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2D0" w:rsidRDefault="006362D0">
      <w:pPr>
        <w:tabs>
          <w:tab w:val="left" w:pos="360"/>
          <w:tab w:val="right" w:pos="5760"/>
        </w:tabs>
        <w:jc w:val="center"/>
        <w:rPr>
          <w:rFonts w:cs="Arial"/>
          <w:color w:val="0000FF"/>
        </w:rPr>
      </w:pPr>
      <w:r>
        <w:rPr>
          <w:rFonts w:cs="Arial"/>
          <w:b/>
          <w:bCs/>
          <w:color w:val="0000FF"/>
        </w:rPr>
        <w:t>SIMULATION PROJECT:  EXCEL-ONLY VERSION</w:t>
      </w:r>
    </w:p>
    <w:p w:rsidR="006362D0" w:rsidRDefault="006362D0">
      <w:pPr>
        <w:tabs>
          <w:tab w:val="left" w:pos="720"/>
          <w:tab w:val="right" w:pos="5760"/>
          <w:tab w:val="right" w:pos="7560"/>
        </w:tabs>
        <w:jc w:val="center"/>
        <w:rPr>
          <w:rFonts w:ascii="Times New Roman" w:hAnsi="Times New Roman"/>
        </w:rPr>
      </w:pPr>
    </w:p>
    <w:p w:rsidR="006362D0" w:rsidRDefault="006362D0">
      <w:pPr>
        <w:tabs>
          <w:tab w:val="left" w:pos="720"/>
          <w:tab w:val="right" w:pos="5760"/>
          <w:tab w:val="right" w:pos="7560"/>
        </w:tabs>
        <w:rPr>
          <w:rFonts w:ascii="Times New Roman" w:hAnsi="Times New Roman"/>
        </w:rPr>
      </w:pPr>
    </w:p>
    <w:p w:rsidR="006362D0" w:rsidRDefault="006362D0">
      <w:pPr>
        <w:tabs>
          <w:tab w:val="left" w:pos="720"/>
          <w:tab w:val="right" w:pos="5760"/>
          <w:tab w:val="right" w:pos="7560"/>
        </w:tabs>
        <w:rPr>
          <w:rFonts w:ascii="Times New Roman" w:hAnsi="Times New Roman"/>
        </w:rPr>
      </w:pPr>
      <w:r>
        <w:rPr>
          <w:rFonts w:ascii="Times New Roman" w:hAnsi="Times New Roman"/>
        </w:rPr>
        <w:t>This project is for teams of 2 persons</w:t>
      </w:r>
      <w:r w:rsidR="008852CF">
        <w:rPr>
          <w:rFonts w:ascii="Times New Roman" w:hAnsi="Times New Roman"/>
        </w:rPr>
        <w:t xml:space="preserve">. </w:t>
      </w:r>
      <w:r>
        <w:rPr>
          <w:rFonts w:ascii="Times New Roman" w:hAnsi="Times New Roman"/>
        </w:rPr>
        <w:t>Use Word to prepare a report containing your answers to the questions posed below and on the spreadsheet</w:t>
      </w:r>
      <w:r w:rsidR="008852CF">
        <w:rPr>
          <w:rFonts w:ascii="Times New Roman" w:hAnsi="Times New Roman"/>
        </w:rPr>
        <w:t xml:space="preserve">. </w:t>
      </w:r>
      <w:r>
        <w:rPr>
          <w:rFonts w:ascii="Times New Roman" w:hAnsi="Times New Roman"/>
        </w:rPr>
        <w:t>Paste tables and graphs from Excel into your report with short explanations</w:t>
      </w:r>
      <w:r w:rsidR="008852CF">
        <w:rPr>
          <w:rFonts w:ascii="Times New Roman" w:hAnsi="Times New Roman"/>
        </w:rPr>
        <w:t xml:space="preserve">. </w:t>
      </w:r>
      <w:r>
        <w:rPr>
          <w:rFonts w:ascii="Times New Roman" w:hAnsi="Times New Roman"/>
        </w:rPr>
        <w:t xml:space="preserve">If necessary, use </w:t>
      </w:r>
      <w:r w:rsidRPr="00010EED">
        <w:rPr>
          <w:rFonts w:cs="Arial"/>
          <w:color w:val="0000FF"/>
          <w:sz w:val="20"/>
        </w:rPr>
        <w:t>Alt-Print Screen</w:t>
      </w:r>
      <w:r>
        <w:rPr>
          <w:rFonts w:ascii="Times New Roman" w:hAnsi="Times New Roman"/>
        </w:rPr>
        <w:t xml:space="preserve"> to copy an entire screen and paste it into your report</w:t>
      </w:r>
      <w:r w:rsidR="008852CF">
        <w:rPr>
          <w:rFonts w:ascii="Times New Roman" w:hAnsi="Times New Roman"/>
        </w:rPr>
        <w:t xml:space="preserve">. </w:t>
      </w:r>
      <w:r>
        <w:rPr>
          <w:rFonts w:ascii="Times New Roman" w:hAnsi="Times New Roman"/>
        </w:rPr>
        <w:t xml:space="preserve">Before beginning, you </w:t>
      </w:r>
      <w:r w:rsidR="000272BF">
        <w:rPr>
          <w:rFonts w:ascii="Times New Roman" w:hAnsi="Times New Roman"/>
        </w:rPr>
        <w:t>should read Chapter 18</w:t>
      </w:r>
      <w:r>
        <w:rPr>
          <w:rFonts w:ascii="Times New Roman" w:hAnsi="Times New Roman"/>
        </w:rPr>
        <w:t xml:space="preserve"> </w:t>
      </w:r>
      <w:r w:rsidR="001D6633">
        <w:rPr>
          <w:rFonts w:ascii="Times New Roman" w:hAnsi="Times New Roman"/>
        </w:rPr>
        <w:t xml:space="preserve">(download from the McGraw-Hill Online Learning Center (OLC) at </w:t>
      </w:r>
      <w:hyperlink r:id="rId8" w:history="1">
        <w:r w:rsidR="001D6633" w:rsidRPr="001D6633">
          <w:rPr>
            <w:rStyle w:val="Hyperlink"/>
            <w:rFonts w:ascii="Times New Roman" w:hAnsi="Times New Roman"/>
          </w:rPr>
          <w:t>www.mhhe/doane</w:t>
        </w:r>
        <w:r w:rsidR="004D6FFE">
          <w:rPr>
            <w:rStyle w:val="Hyperlink"/>
            <w:rFonts w:ascii="Times New Roman" w:hAnsi="Times New Roman"/>
          </w:rPr>
          <w:t>4</w:t>
        </w:r>
        <w:r w:rsidR="001D6633" w:rsidRPr="001D6633">
          <w:rPr>
            <w:rStyle w:val="Hyperlink"/>
            <w:rFonts w:ascii="Times New Roman" w:hAnsi="Times New Roman"/>
          </w:rPr>
          <w:t>e</w:t>
        </w:r>
      </w:hyperlink>
      <w:r w:rsidR="001D6633">
        <w:rPr>
          <w:rFonts w:ascii="Times New Roman" w:hAnsi="Times New Roman"/>
        </w:rPr>
        <w:t xml:space="preserve">) </w:t>
      </w:r>
      <w:r>
        <w:rPr>
          <w:rFonts w:ascii="Times New Roman" w:hAnsi="Times New Roman"/>
        </w:rPr>
        <w:t xml:space="preserve">to review the </w:t>
      </w:r>
      <w:r w:rsidR="000272BF">
        <w:rPr>
          <w:rFonts w:ascii="Times New Roman" w:hAnsi="Times New Roman"/>
        </w:rPr>
        <w:t xml:space="preserve">basic </w:t>
      </w:r>
      <w:r>
        <w:rPr>
          <w:rFonts w:ascii="Times New Roman" w:hAnsi="Times New Roman"/>
        </w:rPr>
        <w:t>concepts</w:t>
      </w:r>
      <w:r w:rsidR="000272BF">
        <w:rPr>
          <w:rFonts w:ascii="Times New Roman" w:hAnsi="Times New Roman"/>
        </w:rPr>
        <w:t xml:space="preserve"> of </w:t>
      </w:r>
      <w:r w:rsidR="001D6633">
        <w:rPr>
          <w:rFonts w:ascii="Times New Roman" w:hAnsi="Times New Roman"/>
        </w:rPr>
        <w:t>Monte Carlo simulation</w:t>
      </w:r>
      <w:r>
        <w:rPr>
          <w:rFonts w:ascii="Times New Roman" w:hAnsi="Times New Roman"/>
        </w:rPr>
        <w:t>.</w:t>
      </w:r>
    </w:p>
    <w:p w:rsidR="006362D0" w:rsidRDefault="006362D0">
      <w:pPr>
        <w:tabs>
          <w:tab w:val="left" w:pos="720"/>
          <w:tab w:val="right" w:pos="5760"/>
          <w:tab w:val="right" w:pos="7560"/>
        </w:tabs>
        <w:rPr>
          <w:rFonts w:ascii="Times New Roman" w:hAnsi="Times New Roman"/>
        </w:rPr>
      </w:pPr>
    </w:p>
    <w:p w:rsidR="006362D0" w:rsidRDefault="006362D0">
      <w:pPr>
        <w:tabs>
          <w:tab w:val="left" w:pos="360"/>
          <w:tab w:val="right" w:pos="5760"/>
          <w:tab w:val="right" w:pos="7560"/>
        </w:tabs>
        <w:ind w:left="360" w:hanging="360"/>
        <w:rPr>
          <w:rFonts w:ascii="Times New Roman" w:hAnsi="Times New Roman"/>
        </w:rPr>
      </w:pPr>
      <w:r>
        <w:rPr>
          <w:rFonts w:ascii="Times New Roman" w:hAnsi="Times New Roman"/>
        </w:rPr>
        <w:t>1.</w:t>
      </w:r>
      <w:r>
        <w:rPr>
          <w:rFonts w:ascii="Times New Roman" w:hAnsi="Times New Roman"/>
        </w:rPr>
        <w:tab/>
      </w:r>
      <w:r w:rsidR="00010EED">
        <w:rPr>
          <w:rFonts w:ascii="Times New Roman" w:hAnsi="Times New Roman"/>
        </w:rPr>
        <w:t xml:space="preserve">Select </w:t>
      </w:r>
      <w:r w:rsidR="00010EED" w:rsidRPr="00010EED">
        <w:rPr>
          <w:rFonts w:ascii="Times New Roman" w:hAnsi="Times New Roman"/>
          <w:i/>
        </w:rPr>
        <w:t>one</w:t>
      </w:r>
      <w:r w:rsidR="00010EED">
        <w:rPr>
          <w:rFonts w:ascii="Times New Roman" w:hAnsi="Times New Roman"/>
        </w:rPr>
        <w:t xml:space="preserve"> of these three projects:f</w:t>
      </w:r>
      <w:r w:rsidR="001D6633">
        <w:rPr>
          <w:rFonts w:ascii="Times New Roman" w:hAnsi="Times New Roman"/>
        </w:rPr>
        <w:t xml:space="preserve">rom </w:t>
      </w:r>
      <w:r>
        <w:rPr>
          <w:rFonts w:ascii="Times New Roman" w:hAnsi="Times New Roman"/>
          <w:i/>
          <w:color w:val="0000FF"/>
        </w:rPr>
        <w:t>Learning</w:t>
      </w:r>
      <w:r>
        <w:rPr>
          <w:rFonts w:ascii="Times New Roman" w:hAnsi="Times New Roman"/>
          <w:i/>
          <w:color w:val="FF0000"/>
        </w:rPr>
        <w:t>Stats</w:t>
      </w:r>
      <w:r>
        <w:rPr>
          <w:rFonts w:ascii="Times New Roman" w:hAnsi="Times New Roman"/>
        </w:rPr>
        <w:t xml:space="preserve"> </w:t>
      </w:r>
      <w:r w:rsidR="00010EED">
        <w:rPr>
          <w:rFonts w:cs="Arial"/>
          <w:color w:val="0000FF"/>
          <w:sz w:val="20"/>
        </w:rPr>
        <w:t>Chapter 18</w:t>
      </w:r>
      <w:r>
        <w:rPr>
          <w:rFonts w:cs="Arial"/>
          <w:color w:val="0000FF"/>
          <w:sz w:val="20"/>
        </w:rPr>
        <w:t xml:space="preserve"> - Simulation</w:t>
      </w:r>
      <w:r w:rsidR="00010EED" w:rsidRPr="00010EED">
        <w:rPr>
          <w:rFonts w:ascii="Times New Roman" w:hAnsi="Times New Roman"/>
        </w:rPr>
        <w:t xml:space="preserve"> </w:t>
      </w:r>
      <w:r w:rsidR="00010EED">
        <w:rPr>
          <w:rFonts w:ascii="Times New Roman" w:hAnsi="Times New Roman"/>
        </w:rPr>
        <w:t xml:space="preserve">(download from the McGraw-Hill Online Learning Center (OLC) at </w:t>
      </w:r>
      <w:hyperlink r:id="rId9" w:history="1">
        <w:r w:rsidR="00010EED" w:rsidRPr="001D6633">
          <w:rPr>
            <w:rStyle w:val="Hyperlink"/>
            <w:rFonts w:ascii="Times New Roman" w:hAnsi="Times New Roman"/>
          </w:rPr>
          <w:t>www.mhhe/doane</w:t>
        </w:r>
        <w:r w:rsidR="004D6FFE">
          <w:rPr>
            <w:rStyle w:val="Hyperlink"/>
            <w:rFonts w:ascii="Times New Roman" w:hAnsi="Times New Roman"/>
          </w:rPr>
          <w:t>3</w:t>
        </w:r>
        <w:r w:rsidR="00010EED" w:rsidRPr="001D6633">
          <w:rPr>
            <w:rStyle w:val="Hyperlink"/>
            <w:rFonts w:ascii="Times New Roman" w:hAnsi="Times New Roman"/>
          </w:rPr>
          <w:t>e</w:t>
        </w:r>
      </w:hyperlink>
      <w:r w:rsidR="00010EED">
        <w:rPr>
          <w:rFonts w:ascii="Times New Roman" w:hAnsi="Times New Roman"/>
        </w:rPr>
        <w:t>):</w:t>
      </w:r>
    </w:p>
    <w:p w:rsidR="00010EED" w:rsidRDefault="00010EED">
      <w:pPr>
        <w:tabs>
          <w:tab w:val="left" w:pos="360"/>
          <w:tab w:val="right" w:pos="5760"/>
          <w:tab w:val="right" w:pos="7560"/>
        </w:tabs>
        <w:ind w:left="360" w:hanging="360"/>
        <w:rPr>
          <w:rFonts w:ascii="Times New Roman" w:hAnsi="Times New Roman"/>
        </w:rPr>
      </w:pPr>
    </w:p>
    <w:p w:rsidR="006362D0" w:rsidRDefault="001D6633">
      <w:pPr>
        <w:numPr>
          <w:ilvl w:val="0"/>
          <w:numId w:val="4"/>
        </w:numPr>
        <w:tabs>
          <w:tab w:val="left" w:pos="360"/>
          <w:tab w:val="right" w:pos="5760"/>
          <w:tab w:val="right" w:pos="7560"/>
        </w:tabs>
        <w:rPr>
          <w:rFonts w:ascii="Times New Roman" w:hAnsi="Times New Roman"/>
        </w:rPr>
      </w:pPr>
      <w:r w:rsidRPr="001D6633">
        <w:rPr>
          <w:rFonts w:cs="Arial"/>
          <w:color w:val="0000FF"/>
          <w:sz w:val="20"/>
        </w:rPr>
        <w:t>Case 1 - Bob's Balance Sheet (Excel Version)</w:t>
      </w:r>
      <w:r>
        <w:rPr>
          <w:rFonts w:cs="Arial"/>
          <w:color w:val="0000FF"/>
          <w:sz w:val="20"/>
        </w:rPr>
        <w:t>.xls</w:t>
      </w:r>
    </w:p>
    <w:p w:rsidR="006362D0" w:rsidRDefault="001D6633">
      <w:pPr>
        <w:numPr>
          <w:ilvl w:val="0"/>
          <w:numId w:val="4"/>
        </w:numPr>
        <w:tabs>
          <w:tab w:val="left" w:pos="360"/>
          <w:tab w:val="right" w:pos="5760"/>
          <w:tab w:val="right" w:pos="7560"/>
        </w:tabs>
        <w:rPr>
          <w:rFonts w:ascii="Times New Roman" w:hAnsi="Times New Roman"/>
        </w:rPr>
      </w:pPr>
      <w:r w:rsidRPr="001D6633">
        <w:rPr>
          <w:rFonts w:cs="Arial"/>
          <w:color w:val="0000FF"/>
          <w:sz w:val="20"/>
        </w:rPr>
        <w:t xml:space="preserve">Case </w:t>
      </w:r>
      <w:r>
        <w:rPr>
          <w:rFonts w:cs="Arial"/>
          <w:color w:val="0000FF"/>
          <w:sz w:val="20"/>
        </w:rPr>
        <w:t>2</w:t>
      </w:r>
      <w:r w:rsidRPr="001D6633">
        <w:rPr>
          <w:rFonts w:cs="Arial"/>
          <w:color w:val="0000FF"/>
          <w:sz w:val="20"/>
        </w:rPr>
        <w:t xml:space="preserve"> - Bob's </w:t>
      </w:r>
      <w:r>
        <w:rPr>
          <w:rFonts w:cs="Arial"/>
          <w:color w:val="0000FF"/>
          <w:sz w:val="20"/>
        </w:rPr>
        <w:t>New Business</w:t>
      </w:r>
      <w:r w:rsidRPr="001D6633">
        <w:rPr>
          <w:rFonts w:cs="Arial"/>
          <w:color w:val="0000FF"/>
          <w:sz w:val="20"/>
        </w:rPr>
        <w:t xml:space="preserve"> (Excel Version)</w:t>
      </w:r>
      <w:r>
        <w:rPr>
          <w:rFonts w:cs="Arial"/>
          <w:color w:val="0000FF"/>
          <w:sz w:val="20"/>
        </w:rPr>
        <w:t>.xls</w:t>
      </w:r>
    </w:p>
    <w:p w:rsidR="006362D0" w:rsidRDefault="001D6633">
      <w:pPr>
        <w:numPr>
          <w:ilvl w:val="0"/>
          <w:numId w:val="4"/>
        </w:numPr>
        <w:tabs>
          <w:tab w:val="left" w:pos="360"/>
          <w:tab w:val="right" w:pos="5760"/>
          <w:tab w:val="right" w:pos="7560"/>
        </w:tabs>
        <w:rPr>
          <w:rFonts w:ascii="Times New Roman" w:hAnsi="Times New Roman"/>
        </w:rPr>
      </w:pPr>
      <w:r w:rsidRPr="001D6633">
        <w:rPr>
          <w:rFonts w:cs="Arial"/>
          <w:color w:val="0000FF"/>
          <w:sz w:val="20"/>
        </w:rPr>
        <w:t xml:space="preserve">Case </w:t>
      </w:r>
      <w:r>
        <w:rPr>
          <w:rFonts w:cs="Arial"/>
          <w:color w:val="0000FF"/>
          <w:sz w:val="20"/>
        </w:rPr>
        <w:t>3</w:t>
      </w:r>
      <w:r w:rsidRPr="001D6633">
        <w:rPr>
          <w:rFonts w:cs="Arial"/>
          <w:color w:val="0000FF"/>
          <w:sz w:val="20"/>
        </w:rPr>
        <w:t xml:space="preserve"> - Bob's </w:t>
      </w:r>
      <w:r>
        <w:rPr>
          <w:rFonts w:cs="Arial"/>
          <w:color w:val="0000FF"/>
          <w:sz w:val="20"/>
        </w:rPr>
        <w:t>Statistics Grades</w:t>
      </w:r>
      <w:r w:rsidRPr="001D6633">
        <w:rPr>
          <w:rFonts w:cs="Arial"/>
          <w:color w:val="0000FF"/>
          <w:sz w:val="20"/>
        </w:rPr>
        <w:t xml:space="preserve"> (Excel Version)</w:t>
      </w:r>
      <w:r w:rsidR="006362D0">
        <w:rPr>
          <w:rFonts w:cs="Arial"/>
          <w:color w:val="0000FF"/>
          <w:sz w:val="20"/>
        </w:rPr>
        <w:t>.xls</w:t>
      </w:r>
    </w:p>
    <w:p w:rsidR="006362D0" w:rsidRDefault="006362D0">
      <w:pPr>
        <w:tabs>
          <w:tab w:val="left" w:pos="360"/>
          <w:tab w:val="right" w:pos="5760"/>
          <w:tab w:val="right" w:pos="7560"/>
        </w:tabs>
        <w:rPr>
          <w:rFonts w:ascii="Times New Roman" w:hAnsi="Times New Roman"/>
        </w:rPr>
      </w:pPr>
    </w:p>
    <w:p w:rsidR="006362D0" w:rsidRDefault="006362D0">
      <w:pPr>
        <w:tabs>
          <w:tab w:val="left" w:pos="360"/>
          <w:tab w:val="right" w:pos="5760"/>
          <w:tab w:val="right" w:pos="7560"/>
        </w:tabs>
        <w:ind w:left="360" w:hanging="360"/>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ab/>
        <w:t xml:space="preserve">Examine the </w:t>
      </w:r>
      <w:r w:rsidR="001D6633">
        <w:rPr>
          <w:rFonts w:ascii="Times New Roman" w:hAnsi="Times New Roman"/>
        </w:rPr>
        <w:t xml:space="preserve">distribution and its </w:t>
      </w:r>
      <w:r>
        <w:rPr>
          <w:rFonts w:ascii="Times New Roman" w:hAnsi="Times New Roman"/>
        </w:rPr>
        <w:t xml:space="preserve">parameters for </w:t>
      </w:r>
      <w:r w:rsidR="001D6633">
        <w:rPr>
          <w:rFonts w:ascii="Times New Roman" w:hAnsi="Times New Roman"/>
        </w:rPr>
        <w:t>each</w:t>
      </w:r>
      <w:r>
        <w:rPr>
          <w:rFonts w:ascii="Times New Roman" w:hAnsi="Times New Roman"/>
        </w:rPr>
        <w:t xml:space="preserve"> input</w:t>
      </w:r>
      <w:r w:rsidR="001D6633">
        <w:rPr>
          <w:rFonts w:ascii="Times New Roman" w:hAnsi="Times New Roman"/>
        </w:rPr>
        <w:t xml:space="preserve"> (input cells are denoted by purple background)</w:t>
      </w:r>
      <w:r w:rsidR="008852CF">
        <w:rPr>
          <w:rFonts w:ascii="Times New Roman" w:hAnsi="Times New Roman"/>
        </w:rPr>
        <w:t xml:space="preserve">. </w:t>
      </w:r>
      <w:r>
        <w:rPr>
          <w:rFonts w:ascii="Times New Roman" w:hAnsi="Times New Roman"/>
        </w:rPr>
        <w:t>Explain what the</w:t>
      </w:r>
      <w:r w:rsidR="001D6633">
        <w:rPr>
          <w:rFonts w:ascii="Times New Roman" w:hAnsi="Times New Roman"/>
        </w:rPr>
        <w:t xml:space="preserve"> distribution and its parameters</w:t>
      </w:r>
      <w:r>
        <w:rPr>
          <w:rFonts w:ascii="Times New Roman" w:hAnsi="Times New Roman"/>
        </w:rPr>
        <w:t xml:space="preserve"> </w:t>
      </w:r>
      <w:r w:rsidR="001D6633">
        <w:rPr>
          <w:rFonts w:ascii="Times New Roman" w:hAnsi="Times New Roman"/>
        </w:rPr>
        <w:t>say about Bob’s assessment of the uncertainties that he faces</w:t>
      </w:r>
      <w:r w:rsidR="008852CF">
        <w:rPr>
          <w:rFonts w:ascii="Times New Roman" w:hAnsi="Times New Roman"/>
        </w:rPr>
        <w:t xml:space="preserve">. </w:t>
      </w:r>
      <w:r>
        <w:rPr>
          <w:rFonts w:ascii="Times New Roman" w:hAnsi="Times New Roman"/>
          <w:i/>
          <w:iCs/>
        </w:rPr>
        <w:t>Do not worry about how the distribution is sampled</w:t>
      </w:r>
      <w:r w:rsidR="008852CF">
        <w:rPr>
          <w:rFonts w:ascii="Times New Roman" w:hAnsi="Times New Roman"/>
        </w:rPr>
        <w:t xml:space="preserve">. </w:t>
      </w:r>
    </w:p>
    <w:p w:rsidR="006362D0" w:rsidRDefault="006362D0">
      <w:pPr>
        <w:tabs>
          <w:tab w:val="left" w:pos="360"/>
          <w:tab w:val="right" w:pos="5760"/>
          <w:tab w:val="right" w:pos="7560"/>
        </w:tabs>
        <w:ind w:left="360" w:hanging="360"/>
        <w:rPr>
          <w:rFonts w:ascii="Times New Roman" w:hAnsi="Times New Roman"/>
        </w:rPr>
      </w:pPr>
    </w:p>
    <w:p w:rsidR="006362D0" w:rsidRDefault="006362D0">
      <w:pPr>
        <w:tabs>
          <w:tab w:val="left" w:pos="360"/>
          <w:tab w:val="right" w:pos="5760"/>
          <w:tab w:val="right" w:pos="7560"/>
        </w:tabs>
        <w:ind w:left="360" w:hanging="360"/>
        <w:rPr>
          <w:rFonts w:ascii="Times New Roman" w:hAnsi="Times New Roman"/>
        </w:rPr>
      </w:pPr>
      <w:r>
        <w:rPr>
          <w:rFonts w:ascii="Times New Roman" w:hAnsi="Times New Roman"/>
        </w:rPr>
        <w:t>3.</w:t>
      </w:r>
      <w:r>
        <w:rPr>
          <w:rFonts w:ascii="Times New Roman" w:hAnsi="Times New Roman"/>
        </w:rPr>
        <w:tab/>
      </w:r>
      <w:r w:rsidR="002C0464">
        <w:rPr>
          <w:rFonts w:ascii="Times New Roman" w:hAnsi="Times New Roman"/>
        </w:rPr>
        <w:t xml:space="preserve">(a) </w:t>
      </w:r>
      <w:r>
        <w:rPr>
          <w:rFonts w:ascii="Times New Roman" w:hAnsi="Times New Roman"/>
        </w:rPr>
        <w:t xml:space="preserve">Press </w:t>
      </w:r>
      <w:r>
        <w:rPr>
          <w:rFonts w:cs="Arial"/>
          <w:color w:val="0000FF"/>
          <w:sz w:val="20"/>
        </w:rPr>
        <w:t>F9</w:t>
      </w:r>
      <w:r>
        <w:rPr>
          <w:rFonts w:ascii="Times New Roman" w:hAnsi="Times New Roman"/>
        </w:rPr>
        <w:t xml:space="preserve"> </w:t>
      </w:r>
      <w:r w:rsidR="002C0464">
        <w:rPr>
          <w:rFonts w:ascii="Times New Roman" w:hAnsi="Times New Roman"/>
        </w:rPr>
        <w:t>several times</w:t>
      </w:r>
      <w:r>
        <w:rPr>
          <w:rFonts w:ascii="Times New Roman" w:hAnsi="Times New Roman"/>
        </w:rPr>
        <w:t xml:space="preserve"> and observe the changes in the input cells</w:t>
      </w:r>
      <w:r w:rsidR="008852CF">
        <w:rPr>
          <w:rFonts w:ascii="Times New Roman" w:hAnsi="Times New Roman"/>
        </w:rPr>
        <w:t xml:space="preserve">. </w:t>
      </w:r>
      <w:r w:rsidR="002C0464">
        <w:rPr>
          <w:rFonts w:ascii="Times New Roman" w:hAnsi="Times New Roman"/>
        </w:rPr>
        <w:t xml:space="preserve">Do they seem to be following the distribution that Bob specified? (b) </w:t>
      </w:r>
      <w:r>
        <w:rPr>
          <w:rFonts w:ascii="Times New Roman" w:hAnsi="Times New Roman"/>
        </w:rPr>
        <w:t xml:space="preserve">For the output variable, estimate </w:t>
      </w:r>
      <w:r w:rsidR="002C0464">
        <w:rPr>
          <w:rFonts w:ascii="Times New Roman" w:hAnsi="Times New Roman"/>
        </w:rPr>
        <w:t xml:space="preserve">its </w:t>
      </w:r>
      <w:r>
        <w:rPr>
          <w:rFonts w:ascii="Times New Roman" w:hAnsi="Times New Roman"/>
        </w:rPr>
        <w:t>minimum, maximum, and mean (</w:t>
      </w:r>
      <w:r w:rsidR="002C0464">
        <w:rPr>
          <w:rFonts w:ascii="Times New Roman" w:hAnsi="Times New Roman"/>
        </w:rPr>
        <w:t xml:space="preserve">by watching </w:t>
      </w:r>
      <w:r>
        <w:rPr>
          <w:rFonts w:ascii="Times New Roman" w:hAnsi="Times New Roman"/>
        </w:rPr>
        <w:t>the bar chart)</w:t>
      </w:r>
      <w:r>
        <w:rPr>
          <w:rFonts w:ascii="Times New Roman" w:hAnsi="Times New Roman"/>
          <w:i/>
          <w:iCs/>
        </w:rPr>
        <w:t>.</w:t>
      </w:r>
    </w:p>
    <w:p w:rsidR="006362D0" w:rsidRDefault="006362D0">
      <w:pPr>
        <w:tabs>
          <w:tab w:val="left" w:pos="360"/>
          <w:tab w:val="right" w:pos="5760"/>
          <w:tab w:val="right" w:pos="7560"/>
        </w:tabs>
        <w:ind w:left="360" w:hanging="360"/>
        <w:rPr>
          <w:rFonts w:ascii="Times New Roman" w:hAnsi="Times New Roman"/>
        </w:rPr>
      </w:pPr>
    </w:p>
    <w:p w:rsidR="006362D0" w:rsidRDefault="006362D0">
      <w:pPr>
        <w:tabs>
          <w:tab w:val="left" w:pos="360"/>
          <w:tab w:val="right" w:pos="5760"/>
          <w:tab w:val="right" w:pos="7560"/>
        </w:tabs>
        <w:ind w:left="360" w:hanging="360"/>
        <w:rPr>
          <w:rFonts w:ascii="Times New Roman" w:hAnsi="Times New Roman"/>
        </w:rPr>
      </w:pPr>
      <w:r>
        <w:rPr>
          <w:rFonts w:ascii="Times New Roman" w:hAnsi="Times New Roman"/>
        </w:rPr>
        <w:t>4.</w:t>
      </w:r>
      <w:r>
        <w:rPr>
          <w:rFonts w:ascii="Times New Roman" w:hAnsi="Times New Roman"/>
        </w:rPr>
        <w:tab/>
        <w:t xml:space="preserve">Examine the </w:t>
      </w:r>
      <w:r>
        <w:rPr>
          <w:rFonts w:cs="Arial"/>
          <w:color w:val="0000FF"/>
          <w:sz w:val="20"/>
        </w:rPr>
        <w:t>Simulation Results</w:t>
      </w:r>
      <w:r>
        <w:rPr>
          <w:rFonts w:ascii="Times New Roman" w:hAnsi="Times New Roman"/>
        </w:rPr>
        <w:t xml:space="preserve"> worksheet</w:t>
      </w:r>
      <w:r w:rsidR="008852CF">
        <w:rPr>
          <w:rFonts w:ascii="Times New Roman" w:hAnsi="Times New Roman"/>
        </w:rPr>
        <w:t xml:space="preserve">. </w:t>
      </w:r>
      <w:r w:rsidR="002C0464">
        <w:rPr>
          <w:rFonts w:ascii="Times New Roman" w:hAnsi="Times New Roman"/>
        </w:rPr>
        <w:t xml:space="preserve">(a) </w:t>
      </w:r>
      <w:r>
        <w:rPr>
          <w:rFonts w:ascii="Times New Roman" w:hAnsi="Times New Roman"/>
        </w:rPr>
        <w:t xml:space="preserve">Press </w:t>
      </w:r>
      <w:r>
        <w:rPr>
          <w:rFonts w:cs="Arial"/>
          <w:color w:val="0000FF"/>
          <w:sz w:val="20"/>
        </w:rPr>
        <w:t>F9</w:t>
      </w:r>
      <w:r>
        <w:rPr>
          <w:rFonts w:ascii="Times New Roman" w:hAnsi="Times New Roman"/>
        </w:rPr>
        <w:t xml:space="preserve"> and observe that the results change each time you take 100 samples. Are the results for the output variable stable?  </w:t>
      </w:r>
      <w:r w:rsidR="002C0464">
        <w:rPr>
          <w:rFonts w:ascii="Times New Roman" w:hAnsi="Times New Roman"/>
        </w:rPr>
        <w:t xml:space="preserve">(b) For </w:t>
      </w:r>
      <w:r w:rsidR="002C0464">
        <w:rPr>
          <w:rFonts w:ascii="Times New Roman" w:hAnsi="Times New Roman"/>
          <w:i/>
        </w:rPr>
        <w:t>any one</w:t>
      </w:r>
      <w:r w:rsidR="002C0464">
        <w:rPr>
          <w:rFonts w:ascii="Times New Roman" w:hAnsi="Times New Roman"/>
        </w:rPr>
        <w:t xml:space="preserve"> of your simulations, c</w:t>
      </w:r>
      <w:r>
        <w:rPr>
          <w:rFonts w:ascii="Times New Roman" w:hAnsi="Times New Roman"/>
        </w:rPr>
        <w:t xml:space="preserve">opy the table of results and paste it into a new spreadsheet. </w:t>
      </w:r>
      <w:r w:rsidR="002C0464">
        <w:rPr>
          <w:rFonts w:ascii="Times New Roman" w:hAnsi="Times New Roman"/>
        </w:rPr>
        <w:t xml:space="preserve">(c) Look at the table of 100 samples for </w:t>
      </w:r>
      <w:r>
        <w:rPr>
          <w:rFonts w:ascii="Times New Roman" w:hAnsi="Times New Roman"/>
        </w:rPr>
        <w:t xml:space="preserve">the </w:t>
      </w:r>
      <w:r>
        <w:rPr>
          <w:rFonts w:ascii="Times New Roman" w:hAnsi="Times New Roman"/>
          <w:i/>
          <w:iCs/>
        </w:rPr>
        <w:t>output</w:t>
      </w:r>
      <w:r>
        <w:rPr>
          <w:rFonts w:ascii="Times New Roman" w:hAnsi="Times New Roman"/>
        </w:rPr>
        <w:t xml:space="preserve"> variable</w:t>
      </w:r>
      <w:r w:rsidR="002C0464">
        <w:rPr>
          <w:rFonts w:ascii="Times New Roman" w:hAnsi="Times New Roman"/>
        </w:rPr>
        <w:t>. I</w:t>
      </w:r>
      <w:r>
        <w:rPr>
          <w:rFonts w:ascii="Times New Roman" w:hAnsi="Times New Roman"/>
        </w:rPr>
        <w:t xml:space="preserve">nterpret its 5% points, quartiles (25% and 75% points), and median. </w:t>
      </w:r>
      <w:r w:rsidR="002C0464">
        <w:rPr>
          <w:rFonts w:ascii="Times New Roman" w:hAnsi="Times New Roman"/>
        </w:rPr>
        <w:t xml:space="preserve">(d) </w:t>
      </w:r>
      <w:r>
        <w:rPr>
          <w:rFonts w:ascii="Times New Roman" w:hAnsi="Times New Roman"/>
        </w:rPr>
        <w:t>Copy relevant charts into your report and offer interpretive comments.</w:t>
      </w:r>
    </w:p>
    <w:p w:rsidR="006362D0" w:rsidRDefault="006362D0">
      <w:pPr>
        <w:tabs>
          <w:tab w:val="left" w:pos="360"/>
          <w:tab w:val="right" w:pos="5760"/>
          <w:tab w:val="right" w:pos="7560"/>
        </w:tabs>
        <w:ind w:left="360" w:hanging="360"/>
        <w:rPr>
          <w:rFonts w:ascii="Times New Roman" w:hAnsi="Times New Roman"/>
        </w:rPr>
      </w:pPr>
    </w:p>
    <w:p w:rsidR="006362D0" w:rsidRDefault="006362D0">
      <w:pPr>
        <w:tabs>
          <w:tab w:val="left" w:pos="360"/>
          <w:tab w:val="right" w:pos="5760"/>
          <w:tab w:val="right" w:pos="7560"/>
        </w:tabs>
        <w:ind w:left="360" w:hanging="360"/>
        <w:rPr>
          <w:rFonts w:ascii="Times New Roman" w:hAnsi="Times New Roman"/>
        </w:rPr>
      </w:pPr>
      <w:r>
        <w:rPr>
          <w:rFonts w:ascii="Times New Roman" w:hAnsi="Times New Roman"/>
        </w:rPr>
        <w:t>5.</w:t>
      </w:r>
      <w:r>
        <w:rPr>
          <w:rFonts w:ascii="Times New Roman" w:hAnsi="Times New Roman"/>
        </w:rPr>
        <w:tab/>
      </w:r>
      <w:r w:rsidR="002C0464">
        <w:rPr>
          <w:rFonts w:ascii="Times New Roman" w:hAnsi="Times New Roman"/>
        </w:rPr>
        <w:t>(a) From the table of 100 samples, c</w:t>
      </w:r>
      <w:r w:rsidR="00441FE2">
        <w:rPr>
          <w:rFonts w:ascii="Times New Roman" w:hAnsi="Times New Roman"/>
        </w:rPr>
        <w:t>opy</w:t>
      </w:r>
      <w:r>
        <w:rPr>
          <w:rFonts w:ascii="Times New Roman" w:hAnsi="Times New Roman"/>
        </w:rPr>
        <w:t xml:space="preserve"> the </w:t>
      </w:r>
      <w:r>
        <w:rPr>
          <w:rFonts w:ascii="Times New Roman" w:hAnsi="Times New Roman"/>
          <w:i/>
          <w:iCs/>
        </w:rPr>
        <w:t>input</w:t>
      </w:r>
      <w:r>
        <w:rPr>
          <w:rFonts w:ascii="Times New Roman" w:hAnsi="Times New Roman"/>
        </w:rPr>
        <w:t xml:space="preserve"> statistics (</w:t>
      </w:r>
      <w:r w:rsidR="002C0464">
        <w:rPr>
          <w:rFonts w:ascii="Times New Roman" w:hAnsi="Times New Roman"/>
        </w:rPr>
        <w:t>m</w:t>
      </w:r>
      <w:r>
        <w:rPr>
          <w:rFonts w:ascii="Times New Roman" w:hAnsi="Times New Roman"/>
        </w:rPr>
        <w:t xml:space="preserve">inimum, </w:t>
      </w:r>
      <w:r w:rsidR="002C0464">
        <w:rPr>
          <w:rFonts w:ascii="Times New Roman" w:hAnsi="Times New Roman"/>
        </w:rPr>
        <w:t>m</w:t>
      </w:r>
      <w:r>
        <w:rPr>
          <w:rFonts w:ascii="Times New Roman" w:hAnsi="Times New Roman"/>
        </w:rPr>
        <w:t xml:space="preserve">ean, </w:t>
      </w:r>
      <w:r w:rsidR="002C0464">
        <w:rPr>
          <w:rFonts w:ascii="Times New Roman" w:hAnsi="Times New Roman"/>
        </w:rPr>
        <w:t>m</w:t>
      </w:r>
      <w:r>
        <w:rPr>
          <w:rFonts w:ascii="Times New Roman" w:hAnsi="Times New Roman"/>
        </w:rPr>
        <w:t xml:space="preserve">aximum) to a temporary worksheet. </w:t>
      </w:r>
      <w:r w:rsidR="002C0464">
        <w:rPr>
          <w:rFonts w:ascii="Times New Roman" w:hAnsi="Times New Roman"/>
        </w:rPr>
        <w:t xml:space="preserve">(b) </w:t>
      </w:r>
      <w:r>
        <w:rPr>
          <w:rFonts w:ascii="Times New Roman" w:hAnsi="Times New Roman"/>
        </w:rPr>
        <w:t xml:space="preserve">Compare your simulation’s mean and range with the </w:t>
      </w:r>
      <w:r w:rsidR="002C0464">
        <w:rPr>
          <w:rFonts w:ascii="Times New Roman" w:hAnsi="Times New Roman"/>
        </w:rPr>
        <w:t xml:space="preserve">specified </w:t>
      </w:r>
      <w:r>
        <w:rPr>
          <w:rFonts w:ascii="Times New Roman" w:hAnsi="Times New Roman"/>
        </w:rPr>
        <w:t xml:space="preserve">input mean and range (e.g., </w:t>
      </w:r>
      <w:r>
        <w:rPr>
          <w:rFonts w:ascii="Symbol" w:hAnsi="Symbol"/>
        </w:rPr>
        <w:t></w:t>
      </w:r>
      <w:r>
        <w:rPr>
          <w:rFonts w:ascii="Symbol" w:hAnsi="Symbol"/>
        </w:rPr>
        <w:t></w:t>
      </w:r>
      <w:r>
        <w:rPr>
          <w:rFonts w:ascii="Symbol" w:hAnsi="Symbol"/>
        </w:rPr>
        <w:sym w:font="Symbol" w:char="F0B1"/>
      </w:r>
      <w:r>
        <w:rPr>
          <w:rFonts w:ascii="Symbol" w:hAnsi="Symbol"/>
        </w:rPr>
        <w:t></w:t>
      </w:r>
      <w:r>
        <w:rPr>
          <w:rFonts w:ascii="Times New Roman" w:hAnsi="Times New Roman"/>
        </w:rPr>
        <w:t>3</w:t>
      </w:r>
      <w:r>
        <w:rPr>
          <w:rFonts w:ascii="Symbol" w:hAnsi="Symbol"/>
        </w:rPr>
        <w:t></w:t>
      </w:r>
      <w:r>
        <w:rPr>
          <w:rFonts w:ascii="Times New Roman" w:hAnsi="Times New Roman"/>
        </w:rPr>
        <w:t xml:space="preserve">  for a normal). Are the means and ranges what they were supposed to be?</w:t>
      </w:r>
      <w:r w:rsidR="002C0464">
        <w:rPr>
          <w:rFonts w:ascii="Times New Roman" w:hAnsi="Times New Roman"/>
        </w:rPr>
        <w:t xml:space="preserve"> (c) If you think that your 100 samples may not be enough, take another 100 samples (i.e., repeat step 4). Compare your answers to 5a-5c with the results you got from the first table of 100 samples.</w:t>
      </w:r>
    </w:p>
    <w:p w:rsidR="006362D0" w:rsidRDefault="006362D0">
      <w:pPr>
        <w:tabs>
          <w:tab w:val="left" w:pos="360"/>
          <w:tab w:val="right" w:pos="5760"/>
          <w:tab w:val="right" w:pos="7560"/>
        </w:tabs>
        <w:ind w:left="360" w:hanging="360"/>
        <w:rPr>
          <w:rFonts w:ascii="Times New Roman" w:hAnsi="Times New Roman"/>
        </w:rPr>
      </w:pPr>
    </w:p>
    <w:p w:rsidR="006362D0" w:rsidRDefault="006362D0">
      <w:pPr>
        <w:tabs>
          <w:tab w:val="left" w:pos="360"/>
          <w:tab w:val="right" w:pos="5760"/>
          <w:tab w:val="right" w:pos="7560"/>
        </w:tabs>
        <w:ind w:left="360" w:hanging="360"/>
        <w:rPr>
          <w:rFonts w:ascii="Times New Roman" w:hAnsi="Times New Roman"/>
        </w:rPr>
      </w:pPr>
      <w:r>
        <w:rPr>
          <w:rFonts w:ascii="Times New Roman" w:hAnsi="Times New Roman"/>
        </w:rPr>
        <w:t>6.</w:t>
      </w:r>
      <w:r>
        <w:rPr>
          <w:rFonts w:ascii="Times New Roman" w:hAnsi="Times New Roman"/>
        </w:rPr>
        <w:tab/>
      </w:r>
      <w:r w:rsidR="002C0464">
        <w:rPr>
          <w:rFonts w:ascii="Times New Roman" w:hAnsi="Times New Roman"/>
        </w:rPr>
        <w:t xml:space="preserve">(a) </w:t>
      </w:r>
      <w:r>
        <w:rPr>
          <w:rFonts w:ascii="Times New Roman" w:hAnsi="Times New Roman"/>
        </w:rPr>
        <w:t xml:space="preserve">Did </w:t>
      </w:r>
      <w:r w:rsidR="002C0464">
        <w:rPr>
          <w:rFonts w:ascii="Times New Roman" w:hAnsi="Times New Roman"/>
        </w:rPr>
        <w:t>the simulation allow you to a</w:t>
      </w:r>
      <w:r>
        <w:rPr>
          <w:rFonts w:ascii="Times New Roman" w:hAnsi="Times New Roman"/>
        </w:rPr>
        <w:t xml:space="preserve">nswer the questions posed in the text box? </w:t>
      </w:r>
      <w:r w:rsidR="002C0464">
        <w:rPr>
          <w:rFonts w:ascii="Times New Roman" w:hAnsi="Times New Roman"/>
        </w:rPr>
        <w:t>(b) W</w:t>
      </w:r>
      <w:r>
        <w:rPr>
          <w:rFonts w:ascii="Times New Roman" w:hAnsi="Times New Roman"/>
        </w:rPr>
        <w:t>hat insights d</w:t>
      </w:r>
      <w:r w:rsidR="008852CF">
        <w:rPr>
          <w:rFonts w:ascii="Times New Roman" w:hAnsi="Times New Roman"/>
        </w:rPr>
        <w:t>id the</w:t>
      </w:r>
      <w:r>
        <w:rPr>
          <w:rFonts w:ascii="Times New Roman" w:hAnsi="Times New Roman"/>
        </w:rPr>
        <w:t xml:space="preserve"> simulation offer compared to </w:t>
      </w:r>
      <w:r w:rsidR="008852CF">
        <w:rPr>
          <w:rFonts w:ascii="Times New Roman" w:hAnsi="Times New Roman"/>
        </w:rPr>
        <w:t xml:space="preserve">looking at </w:t>
      </w:r>
      <w:r>
        <w:rPr>
          <w:rFonts w:ascii="Times New Roman" w:hAnsi="Times New Roman"/>
        </w:rPr>
        <w:t>a deterministic model?</w:t>
      </w:r>
    </w:p>
    <w:p w:rsidR="006362D0" w:rsidRDefault="006362D0">
      <w:pPr>
        <w:tabs>
          <w:tab w:val="left" w:pos="360"/>
          <w:tab w:val="right" w:pos="5760"/>
        </w:tabs>
        <w:jc w:val="center"/>
        <w:rPr>
          <w:rFonts w:cs="Arial"/>
          <w:color w:val="0000FF"/>
        </w:rPr>
      </w:pPr>
      <w:r>
        <w:rPr>
          <w:rFonts w:ascii="Times New Roman" w:hAnsi="Times New Roman"/>
        </w:rPr>
        <w:br w:type="page"/>
      </w:r>
      <w:r>
        <w:rPr>
          <w:rFonts w:cs="Arial"/>
          <w:b/>
          <w:bCs/>
          <w:color w:val="0000FF"/>
        </w:rPr>
        <w:lastRenderedPageBreak/>
        <w:t>SIMULATION PROJECT:  @RISK VERSION</w:t>
      </w:r>
    </w:p>
    <w:p w:rsidR="006362D0" w:rsidRDefault="006362D0">
      <w:pPr>
        <w:tabs>
          <w:tab w:val="left" w:pos="720"/>
          <w:tab w:val="right" w:pos="5760"/>
          <w:tab w:val="right" w:pos="7560"/>
        </w:tabs>
        <w:rPr>
          <w:rFonts w:ascii="Times New Roman" w:hAnsi="Times New Roman"/>
        </w:rPr>
      </w:pPr>
    </w:p>
    <w:p w:rsidR="006362D0" w:rsidRDefault="006362D0">
      <w:pPr>
        <w:tabs>
          <w:tab w:val="left" w:pos="720"/>
          <w:tab w:val="right" w:pos="5760"/>
          <w:tab w:val="right" w:pos="7560"/>
        </w:tabs>
        <w:rPr>
          <w:rFonts w:ascii="Times New Roman" w:hAnsi="Times New Roman"/>
          <w:szCs w:val="24"/>
          <w:effect w:val="blinkBackground"/>
        </w:rPr>
      </w:pPr>
      <w:r>
        <w:rPr>
          <w:rFonts w:ascii="Times New Roman" w:hAnsi="Times New Roman"/>
        </w:rPr>
        <w:t>This project is for teams of 2 persons</w:t>
      </w:r>
      <w:r w:rsidR="008852CF">
        <w:rPr>
          <w:rFonts w:ascii="Times New Roman" w:hAnsi="Times New Roman"/>
        </w:rPr>
        <w:t xml:space="preserve">. </w:t>
      </w:r>
      <w:r>
        <w:rPr>
          <w:rFonts w:ascii="Times New Roman" w:hAnsi="Times New Roman"/>
        </w:rPr>
        <w:t>Use Word to prepare a report containing your answers to the questions posed below and on the spreadsheet</w:t>
      </w:r>
      <w:r w:rsidR="008852CF">
        <w:rPr>
          <w:rFonts w:ascii="Times New Roman" w:hAnsi="Times New Roman"/>
        </w:rPr>
        <w:t xml:space="preserve">. </w:t>
      </w:r>
      <w:r>
        <w:rPr>
          <w:rFonts w:ascii="Times New Roman" w:hAnsi="Times New Roman"/>
        </w:rPr>
        <w:t>Paste tables and graphs from @Risk output and/or Excel into your report with short explanations</w:t>
      </w:r>
      <w:r w:rsidR="008852CF">
        <w:rPr>
          <w:rFonts w:ascii="Times New Roman" w:hAnsi="Times New Roman"/>
        </w:rPr>
        <w:t xml:space="preserve">. </w:t>
      </w:r>
      <w:r>
        <w:rPr>
          <w:rFonts w:ascii="Times New Roman" w:hAnsi="Times New Roman"/>
        </w:rPr>
        <w:t>If necessary, use Alt-Print Screen to copy an entire screen and paste it into your report</w:t>
      </w:r>
      <w:r w:rsidR="008852CF">
        <w:rPr>
          <w:rFonts w:ascii="Times New Roman" w:hAnsi="Times New Roman"/>
        </w:rPr>
        <w:t xml:space="preserve">. </w:t>
      </w:r>
      <w:r w:rsidR="001D6633">
        <w:rPr>
          <w:rFonts w:ascii="Times New Roman" w:hAnsi="Times New Roman"/>
        </w:rPr>
        <w:t xml:space="preserve">Before beginning, you should read Chapter 18 (download from the McGraw-Hill Online Learning Center (OLC) at </w:t>
      </w:r>
      <w:hyperlink r:id="rId10" w:history="1">
        <w:r w:rsidR="001D6633" w:rsidRPr="001D6633">
          <w:rPr>
            <w:rStyle w:val="Hyperlink"/>
            <w:rFonts w:ascii="Times New Roman" w:hAnsi="Times New Roman"/>
          </w:rPr>
          <w:t>www.mhhe/doane</w:t>
        </w:r>
        <w:r w:rsidR="004D6FFE">
          <w:rPr>
            <w:rStyle w:val="Hyperlink"/>
            <w:rFonts w:ascii="Times New Roman" w:hAnsi="Times New Roman"/>
          </w:rPr>
          <w:t>4</w:t>
        </w:r>
        <w:r w:rsidR="001D6633" w:rsidRPr="001D6633">
          <w:rPr>
            <w:rStyle w:val="Hyperlink"/>
            <w:rFonts w:ascii="Times New Roman" w:hAnsi="Times New Roman"/>
          </w:rPr>
          <w:t>e</w:t>
        </w:r>
      </w:hyperlink>
      <w:r w:rsidR="001D6633">
        <w:rPr>
          <w:rFonts w:ascii="Times New Roman" w:hAnsi="Times New Roman"/>
        </w:rPr>
        <w:t xml:space="preserve">) to review the basic concepts of Monte Carlo simulation. </w:t>
      </w:r>
      <w:r>
        <w:rPr>
          <w:rFonts w:ascii="Times New Roman" w:hAnsi="Times New Roman"/>
          <w:b/>
          <w:iCs/>
          <w:color w:val="FF0000"/>
          <w:szCs w:val="24"/>
          <w:effect w:val="blinkBackground"/>
        </w:rPr>
        <w:t>You must have @Risk software for this project. If not, you should go back  to page 1</w:t>
      </w:r>
      <w:r>
        <w:rPr>
          <w:rFonts w:ascii="Times New Roman" w:hAnsi="Times New Roman"/>
          <w:i/>
          <w:iCs/>
          <w:szCs w:val="24"/>
          <w:effect w:val="blinkBackground"/>
        </w:rPr>
        <w:t>.</w:t>
      </w:r>
    </w:p>
    <w:p w:rsidR="006362D0" w:rsidRDefault="006362D0">
      <w:pPr>
        <w:tabs>
          <w:tab w:val="left" w:pos="720"/>
          <w:tab w:val="right" w:pos="5760"/>
          <w:tab w:val="right" w:pos="7560"/>
        </w:tabs>
        <w:rPr>
          <w:rFonts w:ascii="Times New Roman" w:hAnsi="Times New Roman"/>
        </w:rPr>
      </w:pPr>
    </w:p>
    <w:p w:rsidR="00010EED" w:rsidRDefault="00010EED" w:rsidP="00010EED">
      <w:pPr>
        <w:tabs>
          <w:tab w:val="left" w:pos="360"/>
          <w:tab w:val="right" w:pos="5760"/>
          <w:tab w:val="right" w:pos="7560"/>
        </w:tabs>
        <w:ind w:left="360" w:hanging="360"/>
        <w:rPr>
          <w:rFonts w:ascii="Times New Roman" w:hAnsi="Times New Roman"/>
        </w:rPr>
      </w:pPr>
      <w:r>
        <w:rPr>
          <w:rFonts w:ascii="Times New Roman" w:hAnsi="Times New Roman"/>
        </w:rPr>
        <w:t>1.</w:t>
      </w:r>
      <w:r>
        <w:rPr>
          <w:rFonts w:ascii="Times New Roman" w:hAnsi="Times New Roman"/>
        </w:rPr>
        <w:tab/>
        <w:t xml:space="preserve">Select </w:t>
      </w:r>
      <w:r w:rsidRPr="00010EED">
        <w:rPr>
          <w:rFonts w:ascii="Times New Roman" w:hAnsi="Times New Roman"/>
          <w:i/>
        </w:rPr>
        <w:t>one</w:t>
      </w:r>
      <w:r>
        <w:rPr>
          <w:rFonts w:ascii="Times New Roman" w:hAnsi="Times New Roman"/>
        </w:rPr>
        <w:t xml:space="preserve"> of these three projects:from </w:t>
      </w:r>
      <w:r>
        <w:rPr>
          <w:rFonts w:ascii="Times New Roman" w:hAnsi="Times New Roman"/>
          <w:i/>
          <w:color w:val="0000FF"/>
        </w:rPr>
        <w:t>Learning</w:t>
      </w:r>
      <w:r>
        <w:rPr>
          <w:rFonts w:ascii="Times New Roman" w:hAnsi="Times New Roman"/>
          <w:i/>
          <w:color w:val="FF0000"/>
        </w:rPr>
        <w:t>Stats</w:t>
      </w:r>
      <w:r>
        <w:rPr>
          <w:rFonts w:ascii="Times New Roman" w:hAnsi="Times New Roman"/>
        </w:rPr>
        <w:t xml:space="preserve"> </w:t>
      </w:r>
      <w:r>
        <w:rPr>
          <w:rFonts w:cs="Arial"/>
          <w:color w:val="0000FF"/>
          <w:sz w:val="20"/>
        </w:rPr>
        <w:t>Chapter 18 - Simulation</w:t>
      </w:r>
      <w:r w:rsidRPr="00010EED">
        <w:rPr>
          <w:rFonts w:ascii="Times New Roman" w:hAnsi="Times New Roman"/>
        </w:rPr>
        <w:t xml:space="preserve"> </w:t>
      </w:r>
      <w:r>
        <w:rPr>
          <w:rFonts w:ascii="Times New Roman" w:hAnsi="Times New Roman"/>
        </w:rPr>
        <w:t xml:space="preserve">(download from the McGraw-Hill Online Learning Center (OLC) at </w:t>
      </w:r>
      <w:hyperlink r:id="rId11" w:history="1">
        <w:r w:rsidRPr="001D6633">
          <w:rPr>
            <w:rStyle w:val="Hyperlink"/>
            <w:rFonts w:ascii="Times New Roman" w:hAnsi="Times New Roman"/>
          </w:rPr>
          <w:t>www.mhhe/doane</w:t>
        </w:r>
        <w:r w:rsidR="004D6FFE">
          <w:rPr>
            <w:rStyle w:val="Hyperlink"/>
            <w:rFonts w:ascii="Times New Roman" w:hAnsi="Times New Roman"/>
          </w:rPr>
          <w:t>4</w:t>
        </w:r>
        <w:r w:rsidRPr="001D6633">
          <w:rPr>
            <w:rStyle w:val="Hyperlink"/>
            <w:rFonts w:ascii="Times New Roman" w:hAnsi="Times New Roman"/>
          </w:rPr>
          <w:t>e</w:t>
        </w:r>
      </w:hyperlink>
      <w:r>
        <w:rPr>
          <w:rFonts w:ascii="Times New Roman" w:hAnsi="Times New Roman"/>
        </w:rPr>
        <w:t>):</w:t>
      </w:r>
    </w:p>
    <w:p w:rsidR="00010EED" w:rsidRDefault="00010EED" w:rsidP="00010EED">
      <w:pPr>
        <w:tabs>
          <w:tab w:val="left" w:pos="360"/>
          <w:tab w:val="right" w:pos="5760"/>
          <w:tab w:val="right" w:pos="7560"/>
        </w:tabs>
        <w:ind w:left="360" w:hanging="360"/>
        <w:rPr>
          <w:rFonts w:ascii="Times New Roman" w:hAnsi="Times New Roman"/>
        </w:rPr>
      </w:pPr>
    </w:p>
    <w:p w:rsidR="001D6633" w:rsidRDefault="001D6633" w:rsidP="001D6633">
      <w:pPr>
        <w:numPr>
          <w:ilvl w:val="0"/>
          <w:numId w:val="4"/>
        </w:numPr>
        <w:tabs>
          <w:tab w:val="left" w:pos="360"/>
          <w:tab w:val="right" w:pos="5760"/>
          <w:tab w:val="right" w:pos="7560"/>
        </w:tabs>
        <w:rPr>
          <w:rFonts w:ascii="Times New Roman" w:hAnsi="Times New Roman"/>
        </w:rPr>
      </w:pPr>
      <w:r w:rsidRPr="001D6633">
        <w:rPr>
          <w:rFonts w:cs="Arial"/>
          <w:color w:val="0000FF"/>
          <w:sz w:val="20"/>
        </w:rPr>
        <w:t>Case 1 - Bob's Balance Sheet (</w:t>
      </w:r>
      <w:r>
        <w:rPr>
          <w:rFonts w:cs="Arial"/>
          <w:color w:val="0000FF"/>
          <w:sz w:val="20"/>
        </w:rPr>
        <w:t>@Risk</w:t>
      </w:r>
      <w:r w:rsidRPr="001D6633">
        <w:rPr>
          <w:rFonts w:cs="Arial"/>
          <w:color w:val="0000FF"/>
          <w:sz w:val="20"/>
        </w:rPr>
        <w:t xml:space="preserve"> Version)</w:t>
      </w:r>
      <w:r>
        <w:rPr>
          <w:rFonts w:cs="Arial"/>
          <w:color w:val="0000FF"/>
          <w:sz w:val="20"/>
        </w:rPr>
        <w:t>.xls</w:t>
      </w:r>
    </w:p>
    <w:p w:rsidR="001D6633" w:rsidRDefault="001D6633" w:rsidP="001D6633">
      <w:pPr>
        <w:numPr>
          <w:ilvl w:val="0"/>
          <w:numId w:val="4"/>
        </w:numPr>
        <w:tabs>
          <w:tab w:val="left" w:pos="360"/>
          <w:tab w:val="right" w:pos="5760"/>
          <w:tab w:val="right" w:pos="7560"/>
        </w:tabs>
        <w:rPr>
          <w:rFonts w:ascii="Times New Roman" w:hAnsi="Times New Roman"/>
        </w:rPr>
      </w:pPr>
      <w:r w:rsidRPr="001D6633">
        <w:rPr>
          <w:rFonts w:cs="Arial"/>
          <w:color w:val="0000FF"/>
          <w:sz w:val="20"/>
        </w:rPr>
        <w:t xml:space="preserve">Case </w:t>
      </w:r>
      <w:r>
        <w:rPr>
          <w:rFonts w:cs="Arial"/>
          <w:color w:val="0000FF"/>
          <w:sz w:val="20"/>
        </w:rPr>
        <w:t>2</w:t>
      </w:r>
      <w:r w:rsidRPr="001D6633">
        <w:rPr>
          <w:rFonts w:cs="Arial"/>
          <w:color w:val="0000FF"/>
          <w:sz w:val="20"/>
        </w:rPr>
        <w:t xml:space="preserve"> - Bob's </w:t>
      </w:r>
      <w:r>
        <w:rPr>
          <w:rFonts w:cs="Arial"/>
          <w:color w:val="0000FF"/>
          <w:sz w:val="20"/>
        </w:rPr>
        <w:t>New Business</w:t>
      </w:r>
      <w:r w:rsidRPr="001D6633">
        <w:rPr>
          <w:rFonts w:cs="Arial"/>
          <w:color w:val="0000FF"/>
          <w:sz w:val="20"/>
        </w:rPr>
        <w:t xml:space="preserve"> (</w:t>
      </w:r>
      <w:r>
        <w:rPr>
          <w:rFonts w:cs="Arial"/>
          <w:color w:val="0000FF"/>
          <w:sz w:val="20"/>
        </w:rPr>
        <w:t>@Risk</w:t>
      </w:r>
      <w:r w:rsidRPr="001D6633">
        <w:rPr>
          <w:rFonts w:cs="Arial"/>
          <w:color w:val="0000FF"/>
          <w:sz w:val="20"/>
        </w:rPr>
        <w:t xml:space="preserve"> Version)</w:t>
      </w:r>
      <w:r>
        <w:rPr>
          <w:rFonts w:cs="Arial"/>
          <w:color w:val="0000FF"/>
          <w:sz w:val="20"/>
        </w:rPr>
        <w:t>.xls</w:t>
      </w:r>
    </w:p>
    <w:p w:rsidR="001D6633" w:rsidRDefault="001D6633" w:rsidP="001D6633">
      <w:pPr>
        <w:numPr>
          <w:ilvl w:val="0"/>
          <w:numId w:val="4"/>
        </w:numPr>
        <w:tabs>
          <w:tab w:val="left" w:pos="360"/>
          <w:tab w:val="right" w:pos="5760"/>
          <w:tab w:val="right" w:pos="7560"/>
        </w:tabs>
        <w:rPr>
          <w:rFonts w:ascii="Times New Roman" w:hAnsi="Times New Roman"/>
        </w:rPr>
      </w:pPr>
      <w:r w:rsidRPr="001D6633">
        <w:rPr>
          <w:rFonts w:cs="Arial"/>
          <w:color w:val="0000FF"/>
          <w:sz w:val="20"/>
        </w:rPr>
        <w:t xml:space="preserve">Case </w:t>
      </w:r>
      <w:r>
        <w:rPr>
          <w:rFonts w:cs="Arial"/>
          <w:color w:val="0000FF"/>
          <w:sz w:val="20"/>
        </w:rPr>
        <w:t>3</w:t>
      </w:r>
      <w:r w:rsidRPr="001D6633">
        <w:rPr>
          <w:rFonts w:cs="Arial"/>
          <w:color w:val="0000FF"/>
          <w:sz w:val="20"/>
        </w:rPr>
        <w:t xml:space="preserve"> - Bob's </w:t>
      </w:r>
      <w:r>
        <w:rPr>
          <w:rFonts w:cs="Arial"/>
          <w:color w:val="0000FF"/>
          <w:sz w:val="20"/>
        </w:rPr>
        <w:t>Statistics Grades</w:t>
      </w:r>
      <w:r w:rsidRPr="001D6633">
        <w:rPr>
          <w:rFonts w:cs="Arial"/>
          <w:color w:val="0000FF"/>
          <w:sz w:val="20"/>
        </w:rPr>
        <w:t xml:space="preserve"> (</w:t>
      </w:r>
      <w:r>
        <w:rPr>
          <w:rFonts w:cs="Arial"/>
          <w:color w:val="0000FF"/>
          <w:sz w:val="20"/>
        </w:rPr>
        <w:t>@Risk</w:t>
      </w:r>
      <w:r w:rsidRPr="001D6633">
        <w:rPr>
          <w:rFonts w:cs="Arial"/>
          <w:color w:val="0000FF"/>
          <w:sz w:val="20"/>
        </w:rPr>
        <w:t xml:space="preserve"> Version)</w:t>
      </w:r>
      <w:r>
        <w:rPr>
          <w:rFonts w:cs="Arial"/>
          <w:color w:val="0000FF"/>
          <w:sz w:val="20"/>
        </w:rPr>
        <w:t>.xls</w:t>
      </w:r>
    </w:p>
    <w:p w:rsidR="006362D0" w:rsidRDefault="006362D0">
      <w:pPr>
        <w:tabs>
          <w:tab w:val="left" w:pos="360"/>
          <w:tab w:val="right" w:pos="5760"/>
          <w:tab w:val="right" w:pos="7560"/>
        </w:tabs>
        <w:ind w:left="360" w:hanging="360"/>
        <w:rPr>
          <w:rFonts w:ascii="Times New Roman" w:hAnsi="Times New Roman"/>
        </w:rPr>
      </w:pPr>
    </w:p>
    <w:p w:rsidR="001D6633" w:rsidRDefault="001D6633" w:rsidP="001D6633">
      <w:pPr>
        <w:tabs>
          <w:tab w:val="left" w:pos="360"/>
          <w:tab w:val="right" w:pos="5760"/>
          <w:tab w:val="right" w:pos="7560"/>
        </w:tabs>
        <w:ind w:left="360" w:hanging="360"/>
        <w:rPr>
          <w:rFonts w:ascii="Times New Roman" w:hAnsi="Times New Roman"/>
        </w:rPr>
      </w:pPr>
      <w:r>
        <w:rPr>
          <w:rFonts w:ascii="Times New Roman" w:hAnsi="Times New Roman"/>
        </w:rPr>
        <w:t>2.</w:t>
      </w:r>
      <w:r>
        <w:rPr>
          <w:rFonts w:ascii="Times New Roman" w:hAnsi="Times New Roman"/>
        </w:rPr>
        <w:tab/>
      </w:r>
      <w:r w:rsidR="008852CF">
        <w:rPr>
          <w:rFonts w:ascii="Times New Roman" w:hAnsi="Times New Roman"/>
        </w:rPr>
        <w:t xml:space="preserve">(a) </w:t>
      </w:r>
      <w:r>
        <w:rPr>
          <w:rFonts w:ascii="Times New Roman" w:hAnsi="Times New Roman"/>
        </w:rPr>
        <w:t>Examine the distribution and its parameters for each input (input cells are denoted by purple background)</w:t>
      </w:r>
      <w:r w:rsidR="008852CF">
        <w:rPr>
          <w:rFonts w:ascii="Times New Roman" w:hAnsi="Times New Roman"/>
        </w:rPr>
        <w:t xml:space="preserve">. (b) </w:t>
      </w:r>
      <w:r>
        <w:rPr>
          <w:rFonts w:ascii="Times New Roman" w:hAnsi="Times New Roman"/>
        </w:rPr>
        <w:t>Explain what the distribution and its parameters say about Bob’s assessment of the uncertainties that he faces</w:t>
      </w:r>
      <w:r w:rsidR="008852CF">
        <w:rPr>
          <w:rFonts w:ascii="Times New Roman" w:hAnsi="Times New Roman"/>
        </w:rPr>
        <w:t xml:space="preserve">. </w:t>
      </w:r>
      <w:r>
        <w:rPr>
          <w:rFonts w:ascii="Times New Roman" w:hAnsi="Times New Roman"/>
          <w:i/>
          <w:iCs/>
        </w:rPr>
        <w:t>Do not worry about how the distribution is sampled</w:t>
      </w:r>
      <w:r w:rsidR="008852CF">
        <w:rPr>
          <w:rFonts w:ascii="Times New Roman" w:hAnsi="Times New Roman"/>
        </w:rPr>
        <w:t xml:space="preserve">. </w:t>
      </w:r>
    </w:p>
    <w:p w:rsidR="001D6633" w:rsidRDefault="001D6633">
      <w:pPr>
        <w:tabs>
          <w:tab w:val="left" w:pos="360"/>
          <w:tab w:val="right" w:pos="5760"/>
          <w:tab w:val="right" w:pos="7560"/>
        </w:tabs>
        <w:ind w:left="360" w:hanging="360"/>
        <w:rPr>
          <w:rFonts w:ascii="Times New Roman" w:hAnsi="Times New Roman"/>
        </w:rPr>
      </w:pPr>
    </w:p>
    <w:p w:rsidR="006362D0" w:rsidRDefault="006362D0">
      <w:pPr>
        <w:tabs>
          <w:tab w:val="left" w:pos="360"/>
          <w:tab w:val="right" w:pos="5760"/>
          <w:tab w:val="right" w:pos="7560"/>
        </w:tabs>
        <w:ind w:left="360" w:hanging="360"/>
        <w:rPr>
          <w:rFonts w:ascii="Times New Roman" w:hAnsi="Times New Roman"/>
        </w:rPr>
      </w:pPr>
      <w:r>
        <w:rPr>
          <w:rFonts w:ascii="Times New Roman" w:hAnsi="Times New Roman"/>
        </w:rPr>
        <w:t>2.</w:t>
      </w:r>
      <w:r>
        <w:rPr>
          <w:rFonts w:ascii="Times New Roman" w:hAnsi="Times New Roman"/>
        </w:rPr>
        <w:tab/>
        <w:t xml:space="preserve">Click the </w:t>
      </w:r>
      <w:r>
        <w:rPr>
          <w:rFonts w:cs="Arial"/>
          <w:color w:val="0000FF"/>
          <w:sz w:val="20"/>
        </w:rPr>
        <w:t>Start</w:t>
      </w:r>
      <w:r>
        <w:rPr>
          <w:rFonts w:ascii="Times New Roman" w:hAnsi="Times New Roman"/>
        </w:rPr>
        <w:t xml:space="preserve"> button on the lower left corner of the screen</w:t>
      </w:r>
      <w:r w:rsidR="008852CF">
        <w:rPr>
          <w:rFonts w:ascii="Times New Roman" w:hAnsi="Times New Roman"/>
        </w:rPr>
        <w:t xml:space="preserve">. </w:t>
      </w:r>
      <w:r>
        <w:rPr>
          <w:rFonts w:ascii="Times New Roman" w:hAnsi="Times New Roman"/>
        </w:rPr>
        <w:t xml:space="preserve">Select </w:t>
      </w:r>
      <w:r>
        <w:rPr>
          <w:rFonts w:cs="Arial"/>
          <w:color w:val="0000FF"/>
          <w:sz w:val="20"/>
        </w:rPr>
        <w:t>Palisades Decision Tools@Risk</w:t>
      </w:r>
      <w:r>
        <w:rPr>
          <w:rFonts w:ascii="Times New Roman" w:hAnsi="Times New Roman"/>
        </w:rPr>
        <w:t xml:space="preserve"> to launch Excel and invoke the simulation software</w:t>
      </w:r>
      <w:r w:rsidR="008852CF">
        <w:rPr>
          <w:rFonts w:ascii="Times New Roman" w:hAnsi="Times New Roman"/>
        </w:rPr>
        <w:t xml:space="preserve">. </w:t>
      </w:r>
      <w:r>
        <w:rPr>
          <w:rFonts w:ascii="Times New Roman" w:hAnsi="Times New Roman"/>
        </w:rPr>
        <w:t>Answer “yes” to enable the macros</w:t>
      </w:r>
      <w:r w:rsidR="008852CF">
        <w:rPr>
          <w:rFonts w:ascii="Times New Roman" w:hAnsi="Times New Roman"/>
        </w:rPr>
        <w:t xml:space="preserve">. </w:t>
      </w:r>
      <w:r>
        <w:rPr>
          <w:rFonts w:ascii="Times New Roman" w:hAnsi="Times New Roman"/>
        </w:rPr>
        <w:t xml:space="preserve">Verify that the @Risk </w:t>
      </w:r>
      <w:r w:rsidR="008852CF">
        <w:rPr>
          <w:rFonts w:ascii="Times New Roman" w:hAnsi="Times New Roman"/>
        </w:rPr>
        <w:t>icons</w:t>
      </w:r>
      <w:r>
        <w:rPr>
          <w:rFonts w:ascii="Times New Roman" w:hAnsi="Times New Roman"/>
        </w:rPr>
        <w:t xml:space="preserve"> appear </w:t>
      </w:r>
      <w:r w:rsidR="008852CF">
        <w:rPr>
          <w:rFonts w:ascii="Times New Roman" w:hAnsi="Times New Roman"/>
        </w:rPr>
        <w:t xml:space="preserve">as an </w:t>
      </w:r>
      <w:r>
        <w:rPr>
          <w:rFonts w:ascii="Times New Roman" w:hAnsi="Times New Roman"/>
        </w:rPr>
        <w:t xml:space="preserve">Excel </w:t>
      </w:r>
      <w:r w:rsidR="008852CF">
        <w:rPr>
          <w:rFonts w:ascii="Times New Roman" w:hAnsi="Times New Roman"/>
        </w:rPr>
        <w:t>ribbon</w:t>
      </w:r>
      <w:r>
        <w:rPr>
          <w:rFonts w:ascii="Times New Roman" w:hAnsi="Times New Roman"/>
        </w:rPr>
        <w:t>.</w:t>
      </w:r>
    </w:p>
    <w:p w:rsidR="006362D0" w:rsidRDefault="006362D0">
      <w:pPr>
        <w:tabs>
          <w:tab w:val="left" w:pos="360"/>
          <w:tab w:val="right" w:pos="5760"/>
          <w:tab w:val="right" w:pos="7560"/>
        </w:tabs>
        <w:ind w:left="360" w:hanging="360"/>
        <w:rPr>
          <w:rFonts w:ascii="Times New Roman" w:hAnsi="Times New Roman"/>
        </w:rPr>
      </w:pPr>
    </w:p>
    <w:p w:rsidR="006362D0" w:rsidRDefault="006362D0">
      <w:pPr>
        <w:tabs>
          <w:tab w:val="left" w:pos="360"/>
          <w:tab w:val="right" w:pos="5760"/>
          <w:tab w:val="right" w:pos="7560"/>
        </w:tabs>
        <w:ind w:left="360" w:hanging="360"/>
        <w:rPr>
          <w:rFonts w:ascii="Times New Roman" w:hAnsi="Times New Roman"/>
        </w:rPr>
      </w:pPr>
      <w:r>
        <w:rPr>
          <w:rFonts w:cs="Arial"/>
          <w:sz w:val="20"/>
        </w:rPr>
        <w:t>3.</w:t>
      </w:r>
      <w:r>
        <w:rPr>
          <w:rFonts w:cs="Arial"/>
          <w:sz w:val="20"/>
        </w:rPr>
        <w:tab/>
      </w:r>
      <w:r>
        <w:rPr>
          <w:rFonts w:ascii="Times New Roman" w:hAnsi="Times New Roman"/>
        </w:rPr>
        <w:t xml:space="preserve">Click the </w:t>
      </w:r>
      <w:r>
        <w:rPr>
          <w:rFonts w:cs="Arial"/>
          <w:color w:val="0000FF"/>
          <w:sz w:val="20"/>
        </w:rPr>
        <w:t>Simulation Settings</w:t>
      </w:r>
      <w:r>
        <w:rPr>
          <w:rFonts w:ascii="Times New Roman" w:hAnsi="Times New Roman"/>
        </w:rPr>
        <w:t xml:space="preserve"> icon and use the tabs (</w:t>
      </w:r>
      <w:r>
        <w:rPr>
          <w:rFonts w:cs="Arial"/>
          <w:color w:val="0000FF"/>
          <w:sz w:val="20"/>
        </w:rPr>
        <w:t>Iterations</w:t>
      </w:r>
      <w:r>
        <w:rPr>
          <w:rFonts w:ascii="Times New Roman" w:hAnsi="Times New Roman"/>
        </w:rPr>
        <w:t xml:space="preserve">, </w:t>
      </w:r>
      <w:r>
        <w:rPr>
          <w:rFonts w:cs="Arial"/>
          <w:color w:val="0000FF"/>
          <w:sz w:val="20"/>
        </w:rPr>
        <w:t>Sampling</w:t>
      </w:r>
      <w:r>
        <w:rPr>
          <w:rFonts w:ascii="Times New Roman" w:hAnsi="Times New Roman"/>
        </w:rPr>
        <w:t xml:space="preserve">, </w:t>
      </w:r>
      <w:r>
        <w:rPr>
          <w:rFonts w:cs="Arial"/>
          <w:color w:val="0000FF"/>
          <w:sz w:val="20"/>
        </w:rPr>
        <w:t>Macros</w:t>
      </w:r>
      <w:r>
        <w:rPr>
          <w:rFonts w:ascii="Times New Roman" w:hAnsi="Times New Roman"/>
        </w:rPr>
        <w:t xml:space="preserve">, </w:t>
      </w:r>
      <w:r>
        <w:rPr>
          <w:rFonts w:cs="Arial"/>
          <w:color w:val="0000FF"/>
          <w:sz w:val="20"/>
        </w:rPr>
        <w:t>Monitor</w:t>
      </w:r>
      <w:r>
        <w:rPr>
          <w:rFonts w:ascii="Times New Roman" w:hAnsi="Times New Roman"/>
        </w:rPr>
        <w:t xml:space="preserve">) to set the desired options (see </w:t>
      </w:r>
      <w:r>
        <w:rPr>
          <w:rFonts w:cs="Arial"/>
          <w:color w:val="0000FF"/>
          <w:sz w:val="20"/>
        </w:rPr>
        <w:t>HowToUse@Risk.doc</w:t>
      </w:r>
      <w:r>
        <w:rPr>
          <w:rFonts w:ascii="Times New Roman" w:hAnsi="Times New Roman"/>
        </w:rPr>
        <w:t xml:space="preserve"> for suggestions)</w:t>
      </w:r>
      <w:r w:rsidR="008852CF">
        <w:rPr>
          <w:rFonts w:ascii="Times New Roman" w:hAnsi="Times New Roman"/>
        </w:rPr>
        <w:t xml:space="preserve">. </w:t>
      </w:r>
      <w:r>
        <w:rPr>
          <w:rFonts w:ascii="Times New Roman" w:hAnsi="Times New Roman"/>
        </w:rPr>
        <w:t xml:space="preserve">Click the </w:t>
      </w:r>
      <w:r>
        <w:rPr>
          <w:rFonts w:cs="Arial"/>
          <w:color w:val="0000FF"/>
          <w:sz w:val="20"/>
        </w:rPr>
        <w:t>Report Settings</w:t>
      </w:r>
      <w:r>
        <w:rPr>
          <w:rFonts w:ascii="Times New Roman" w:hAnsi="Times New Roman"/>
        </w:rPr>
        <w:t xml:space="preserve"> icon and choose the desired options</w:t>
      </w:r>
      <w:r w:rsidR="00010EED">
        <w:rPr>
          <w:rFonts w:ascii="Times New Roman" w:hAnsi="Times New Roman"/>
        </w:rPr>
        <w:t>. To see the true power of @Risk, use at least 1,000 iterations.</w:t>
      </w:r>
    </w:p>
    <w:p w:rsidR="006362D0" w:rsidRDefault="006362D0">
      <w:pPr>
        <w:tabs>
          <w:tab w:val="left" w:pos="720"/>
          <w:tab w:val="right" w:pos="5760"/>
          <w:tab w:val="right" w:pos="7560"/>
        </w:tabs>
        <w:rPr>
          <w:rFonts w:ascii="Times New Roman" w:hAnsi="Times New Roman"/>
        </w:rPr>
      </w:pPr>
    </w:p>
    <w:p w:rsidR="006362D0" w:rsidRDefault="006362D0">
      <w:pPr>
        <w:tabs>
          <w:tab w:val="left" w:pos="360"/>
          <w:tab w:val="right" w:pos="5760"/>
          <w:tab w:val="right" w:pos="7560"/>
        </w:tabs>
        <w:ind w:left="360" w:hanging="360"/>
        <w:rPr>
          <w:rFonts w:ascii="Times New Roman" w:hAnsi="Times New Roman"/>
        </w:rPr>
      </w:pPr>
      <w:r>
        <w:rPr>
          <w:rFonts w:ascii="Times New Roman" w:hAnsi="Times New Roman"/>
        </w:rPr>
        <w:t>4.</w:t>
      </w:r>
      <w:r>
        <w:rPr>
          <w:rFonts w:ascii="Times New Roman" w:hAnsi="Times New Roman"/>
        </w:rPr>
        <w:tab/>
        <w:t>Examine the spreadsheet</w:t>
      </w:r>
      <w:r w:rsidR="008852CF">
        <w:rPr>
          <w:rFonts w:ascii="Times New Roman" w:hAnsi="Times New Roman"/>
        </w:rPr>
        <w:t xml:space="preserve">. </w:t>
      </w:r>
      <w:r>
        <w:rPr>
          <w:rFonts w:ascii="Times New Roman" w:hAnsi="Times New Roman"/>
        </w:rPr>
        <w:t>Check the @Risk formulas in the purple input cells</w:t>
      </w:r>
      <w:r w:rsidR="008852CF">
        <w:rPr>
          <w:rFonts w:ascii="Times New Roman" w:hAnsi="Times New Roman"/>
        </w:rPr>
        <w:t xml:space="preserve">. </w:t>
      </w:r>
      <w:r>
        <w:rPr>
          <w:rFonts w:ascii="Times New Roman" w:hAnsi="Times New Roman"/>
        </w:rPr>
        <w:t xml:space="preserve">If the syntax is incorrect, the cell will show </w:t>
      </w:r>
      <w:r w:rsidRPr="001B43DE">
        <w:rPr>
          <w:rFonts w:cs="Arial"/>
          <w:color w:val="0000FF"/>
          <w:sz w:val="20"/>
        </w:rPr>
        <w:t>#NAME?</w:t>
      </w:r>
      <w:r>
        <w:rPr>
          <w:rFonts w:ascii="Times New Roman" w:hAnsi="Times New Roman"/>
        </w:rPr>
        <w:t xml:space="preserve"> or you will get some other indication of error.</w:t>
      </w:r>
    </w:p>
    <w:p w:rsidR="006362D0" w:rsidRDefault="006362D0">
      <w:pPr>
        <w:tabs>
          <w:tab w:val="left" w:pos="360"/>
          <w:tab w:val="right" w:pos="5760"/>
          <w:tab w:val="right" w:pos="7560"/>
        </w:tabs>
        <w:ind w:left="360" w:hanging="360"/>
        <w:rPr>
          <w:rFonts w:ascii="Times New Roman" w:hAnsi="Times New Roman"/>
        </w:rPr>
      </w:pPr>
    </w:p>
    <w:p w:rsidR="008852CF" w:rsidRDefault="008852CF" w:rsidP="008852CF">
      <w:pPr>
        <w:tabs>
          <w:tab w:val="left" w:pos="360"/>
          <w:tab w:val="right" w:pos="5760"/>
          <w:tab w:val="right" w:pos="7560"/>
        </w:tabs>
        <w:ind w:left="360" w:hanging="360"/>
        <w:rPr>
          <w:rFonts w:ascii="Times New Roman" w:hAnsi="Times New Roman"/>
        </w:rPr>
      </w:pPr>
      <w:r>
        <w:rPr>
          <w:rFonts w:ascii="Times New Roman" w:hAnsi="Times New Roman"/>
        </w:rPr>
        <w:t>5.</w:t>
      </w:r>
      <w:r>
        <w:rPr>
          <w:rFonts w:ascii="Times New Roman" w:hAnsi="Times New Roman"/>
        </w:rPr>
        <w:tab/>
        <w:t xml:space="preserve">(a) Press </w:t>
      </w:r>
      <w:r>
        <w:rPr>
          <w:rFonts w:cs="Arial"/>
          <w:color w:val="0000FF"/>
          <w:sz w:val="20"/>
        </w:rPr>
        <w:t>F9</w:t>
      </w:r>
      <w:r>
        <w:rPr>
          <w:rFonts w:ascii="Times New Roman" w:hAnsi="Times New Roman"/>
        </w:rPr>
        <w:t xml:space="preserve"> several times and observe the changes in the input cells. Do they seem to be following the distribution that Bob specified? (b) For the output variable, estimate its minimum, maximum, and mean (by watching the bar chart)</w:t>
      </w:r>
      <w:r>
        <w:rPr>
          <w:rFonts w:ascii="Times New Roman" w:hAnsi="Times New Roman"/>
          <w:i/>
          <w:iCs/>
        </w:rPr>
        <w:t>.</w:t>
      </w:r>
    </w:p>
    <w:p w:rsidR="006362D0" w:rsidRDefault="006362D0">
      <w:pPr>
        <w:tabs>
          <w:tab w:val="left" w:pos="360"/>
          <w:tab w:val="right" w:pos="5760"/>
          <w:tab w:val="right" w:pos="7560"/>
        </w:tabs>
        <w:ind w:left="360" w:hanging="360"/>
        <w:rPr>
          <w:rFonts w:ascii="Times New Roman" w:hAnsi="Times New Roman"/>
        </w:rPr>
      </w:pPr>
    </w:p>
    <w:p w:rsidR="006362D0" w:rsidRDefault="006362D0">
      <w:pPr>
        <w:tabs>
          <w:tab w:val="left" w:pos="360"/>
          <w:tab w:val="right" w:pos="5760"/>
          <w:tab w:val="right" w:pos="7560"/>
        </w:tabs>
        <w:ind w:left="360" w:hanging="360"/>
        <w:rPr>
          <w:rFonts w:ascii="Times New Roman" w:hAnsi="Times New Roman"/>
        </w:rPr>
      </w:pPr>
      <w:r>
        <w:rPr>
          <w:rFonts w:ascii="Times New Roman" w:hAnsi="Times New Roman"/>
        </w:rPr>
        <w:t>6.</w:t>
      </w:r>
      <w:r>
        <w:rPr>
          <w:rFonts w:ascii="Times New Roman" w:hAnsi="Times New Roman"/>
        </w:rPr>
        <w:tab/>
        <w:t xml:space="preserve">Click the </w:t>
      </w:r>
      <w:r>
        <w:rPr>
          <w:rFonts w:cs="Arial"/>
          <w:color w:val="0000FF"/>
          <w:sz w:val="20"/>
        </w:rPr>
        <w:t>Start Simulation</w:t>
      </w:r>
      <w:r>
        <w:rPr>
          <w:rFonts w:ascii="Times New Roman" w:hAnsi="Times New Roman"/>
        </w:rPr>
        <w:t xml:space="preserve"> icon</w:t>
      </w:r>
      <w:r w:rsidR="008852CF">
        <w:rPr>
          <w:rFonts w:ascii="Times New Roman" w:hAnsi="Times New Roman"/>
        </w:rPr>
        <w:t xml:space="preserve">. </w:t>
      </w:r>
      <w:r>
        <w:rPr>
          <w:rFonts w:ascii="Times New Roman" w:hAnsi="Times New Roman"/>
        </w:rPr>
        <w:tab/>
        <w:t xml:space="preserve">In the @Risk results window, </w:t>
      </w:r>
      <w:r>
        <w:rPr>
          <w:rFonts w:ascii="Times New Roman" w:hAnsi="Times New Roman"/>
          <w:i/>
          <w:iCs/>
        </w:rPr>
        <w:t>right-click</w:t>
      </w:r>
      <w:r>
        <w:rPr>
          <w:rFonts w:ascii="Times New Roman" w:hAnsi="Times New Roman"/>
        </w:rPr>
        <w:t xml:space="preserve"> the output variable tab and choose </w:t>
      </w:r>
      <w:r>
        <w:rPr>
          <w:rFonts w:cs="Arial"/>
          <w:color w:val="0000FF"/>
          <w:sz w:val="20"/>
        </w:rPr>
        <w:t>Graph</w:t>
      </w:r>
      <w:r w:rsidR="001B43DE">
        <w:rPr>
          <w:rFonts w:cs="Arial"/>
          <w:color w:val="0000FF"/>
          <w:sz w:val="20"/>
        </w:rPr>
        <w:t xml:space="preserve"> &gt; </w:t>
      </w:r>
      <w:r>
        <w:rPr>
          <w:rFonts w:cs="Arial"/>
          <w:color w:val="0000FF"/>
          <w:sz w:val="20"/>
        </w:rPr>
        <w:t>Histogram</w:t>
      </w:r>
      <w:r>
        <w:rPr>
          <w:rFonts w:ascii="Times New Roman" w:hAnsi="Times New Roman"/>
        </w:rPr>
        <w:t xml:space="preserve"> or </w:t>
      </w:r>
      <w:r>
        <w:rPr>
          <w:rFonts w:cs="Arial"/>
          <w:color w:val="0000FF"/>
          <w:sz w:val="20"/>
        </w:rPr>
        <w:t>Graph</w:t>
      </w:r>
      <w:r w:rsidR="001B43DE">
        <w:rPr>
          <w:rFonts w:cs="Arial"/>
          <w:color w:val="0000FF"/>
          <w:sz w:val="20"/>
        </w:rPr>
        <w:t xml:space="preserve"> &gt; </w:t>
      </w:r>
      <w:r>
        <w:rPr>
          <w:rFonts w:cs="Arial"/>
          <w:color w:val="0000FF"/>
          <w:sz w:val="20"/>
        </w:rPr>
        <w:t xml:space="preserve">Area Graph </w:t>
      </w:r>
      <w:r>
        <w:rPr>
          <w:rFonts w:ascii="Times New Roman" w:hAnsi="Times New Roman"/>
        </w:rPr>
        <w:t xml:space="preserve">or </w:t>
      </w:r>
      <w:r>
        <w:rPr>
          <w:rFonts w:cs="Arial"/>
          <w:color w:val="0000FF"/>
          <w:sz w:val="20"/>
        </w:rPr>
        <w:t>Graph</w:t>
      </w:r>
      <w:r w:rsidR="001B43DE">
        <w:rPr>
          <w:rFonts w:cs="Arial"/>
          <w:color w:val="0000FF"/>
          <w:sz w:val="20"/>
        </w:rPr>
        <w:t xml:space="preserve"> &gt; </w:t>
      </w:r>
      <w:r>
        <w:rPr>
          <w:rFonts w:cs="Arial"/>
          <w:color w:val="0000FF"/>
          <w:sz w:val="20"/>
        </w:rPr>
        <w:t>Ascending Cumulative</w:t>
      </w:r>
      <w:r w:rsidR="008852CF">
        <w:rPr>
          <w:rFonts w:ascii="Times New Roman" w:hAnsi="Times New Roman"/>
        </w:rPr>
        <w:t xml:space="preserve">. </w:t>
      </w:r>
      <w:r>
        <w:rPr>
          <w:rFonts w:ascii="Times New Roman" w:hAnsi="Times New Roman"/>
        </w:rPr>
        <w:t>Examine the 5% points and copy the chart</w:t>
      </w:r>
      <w:r w:rsidR="008852CF">
        <w:rPr>
          <w:rFonts w:ascii="Times New Roman" w:hAnsi="Times New Roman"/>
        </w:rPr>
        <w:t xml:space="preserve">. </w:t>
      </w:r>
      <w:r>
        <w:rPr>
          <w:rFonts w:ascii="Times New Roman" w:hAnsi="Times New Roman"/>
        </w:rPr>
        <w:t>Use the sliders to find the quartiles (25% points) and copy the chart</w:t>
      </w:r>
      <w:r w:rsidR="008852CF">
        <w:rPr>
          <w:rFonts w:ascii="Times New Roman" w:hAnsi="Times New Roman"/>
        </w:rPr>
        <w:t xml:space="preserve">. </w:t>
      </w:r>
      <w:r>
        <w:rPr>
          <w:rFonts w:ascii="Times New Roman" w:hAnsi="Times New Roman"/>
        </w:rPr>
        <w:t>Paste the charts into your report with interpretive comments.</w:t>
      </w:r>
    </w:p>
    <w:p w:rsidR="006362D0" w:rsidRDefault="006362D0">
      <w:pPr>
        <w:tabs>
          <w:tab w:val="left" w:pos="360"/>
          <w:tab w:val="right" w:pos="5760"/>
          <w:tab w:val="right" w:pos="7560"/>
        </w:tabs>
        <w:ind w:left="360" w:hanging="360"/>
        <w:rPr>
          <w:rFonts w:ascii="Times New Roman" w:hAnsi="Times New Roman"/>
        </w:rPr>
      </w:pPr>
    </w:p>
    <w:p w:rsidR="006362D0" w:rsidRDefault="006362D0">
      <w:pPr>
        <w:tabs>
          <w:tab w:val="left" w:pos="360"/>
          <w:tab w:val="right" w:pos="5760"/>
          <w:tab w:val="right" w:pos="7560"/>
        </w:tabs>
        <w:ind w:left="360" w:hanging="360"/>
        <w:rPr>
          <w:rFonts w:ascii="Times New Roman" w:hAnsi="Times New Roman"/>
        </w:rPr>
      </w:pPr>
      <w:r>
        <w:rPr>
          <w:rFonts w:ascii="Times New Roman" w:hAnsi="Times New Roman"/>
        </w:rPr>
        <w:t>7.</w:t>
      </w:r>
      <w:r>
        <w:rPr>
          <w:rFonts w:ascii="Times New Roman" w:hAnsi="Times New Roman"/>
        </w:rPr>
        <w:tab/>
        <w:t xml:space="preserve">In the @Risk results window, right-click the output variable tab and choose </w:t>
      </w:r>
      <w:r>
        <w:rPr>
          <w:rFonts w:cs="Arial"/>
          <w:color w:val="0000FF"/>
          <w:sz w:val="20"/>
        </w:rPr>
        <w:t>Graph</w:t>
      </w:r>
      <w:r w:rsidR="001B43DE">
        <w:rPr>
          <w:rFonts w:cs="Arial"/>
          <w:color w:val="0000FF"/>
          <w:sz w:val="20"/>
        </w:rPr>
        <w:t xml:space="preserve"> &gt;</w:t>
      </w:r>
      <w:r>
        <w:rPr>
          <w:rFonts w:cs="Arial"/>
          <w:color w:val="0000FF"/>
          <w:sz w:val="20"/>
        </w:rPr>
        <w:t>Tornado Graph</w:t>
      </w:r>
      <w:r w:rsidR="008852CF">
        <w:rPr>
          <w:rFonts w:ascii="Times New Roman" w:hAnsi="Times New Roman"/>
        </w:rPr>
        <w:t xml:space="preserve">. </w:t>
      </w:r>
      <w:r>
        <w:rPr>
          <w:rFonts w:ascii="Times New Roman" w:hAnsi="Times New Roman"/>
        </w:rPr>
        <w:t>What does it tell you?  Paste the chart into your report along with interpretive comments.</w:t>
      </w:r>
    </w:p>
    <w:p w:rsidR="00010EED" w:rsidRDefault="00010EED" w:rsidP="008852CF">
      <w:pPr>
        <w:tabs>
          <w:tab w:val="left" w:pos="360"/>
          <w:tab w:val="right" w:pos="5760"/>
          <w:tab w:val="right" w:pos="7560"/>
        </w:tabs>
        <w:ind w:left="360" w:hanging="360"/>
        <w:rPr>
          <w:rFonts w:ascii="Times New Roman" w:hAnsi="Times New Roman"/>
        </w:rPr>
      </w:pPr>
    </w:p>
    <w:p w:rsidR="008852CF" w:rsidRDefault="00010EED" w:rsidP="008852CF">
      <w:pPr>
        <w:tabs>
          <w:tab w:val="left" w:pos="360"/>
          <w:tab w:val="right" w:pos="5760"/>
          <w:tab w:val="right" w:pos="7560"/>
        </w:tabs>
        <w:ind w:left="360" w:hanging="360"/>
        <w:rPr>
          <w:rFonts w:ascii="Times New Roman" w:hAnsi="Times New Roman"/>
        </w:rPr>
      </w:pPr>
      <w:r>
        <w:rPr>
          <w:rFonts w:ascii="Times New Roman" w:hAnsi="Times New Roman"/>
        </w:rPr>
        <w:lastRenderedPageBreak/>
        <w:t>8</w:t>
      </w:r>
      <w:r w:rsidR="008852CF">
        <w:rPr>
          <w:rFonts w:ascii="Times New Roman" w:hAnsi="Times New Roman"/>
        </w:rPr>
        <w:t>.</w:t>
      </w:r>
      <w:r w:rsidR="008852CF">
        <w:rPr>
          <w:rFonts w:ascii="Times New Roman" w:hAnsi="Times New Roman"/>
        </w:rPr>
        <w:tab/>
        <w:t xml:space="preserve">Examine the </w:t>
      </w:r>
      <w:r w:rsidR="008852CF">
        <w:rPr>
          <w:rFonts w:cs="Arial"/>
          <w:color w:val="0000FF"/>
          <w:sz w:val="20"/>
        </w:rPr>
        <w:t>Simulation Results</w:t>
      </w:r>
      <w:r w:rsidR="008852CF">
        <w:rPr>
          <w:rFonts w:ascii="Times New Roman" w:hAnsi="Times New Roman"/>
        </w:rPr>
        <w:t xml:space="preserve"> worksheet. Look at the table of </w:t>
      </w:r>
      <w:r>
        <w:rPr>
          <w:rFonts w:ascii="Times New Roman" w:hAnsi="Times New Roman"/>
        </w:rPr>
        <w:t>outcomes</w:t>
      </w:r>
      <w:r w:rsidR="008852CF">
        <w:rPr>
          <w:rFonts w:ascii="Times New Roman" w:hAnsi="Times New Roman"/>
        </w:rPr>
        <w:t xml:space="preserve"> for the </w:t>
      </w:r>
      <w:r w:rsidR="008852CF">
        <w:rPr>
          <w:rFonts w:ascii="Times New Roman" w:hAnsi="Times New Roman"/>
          <w:i/>
          <w:iCs/>
        </w:rPr>
        <w:t>output</w:t>
      </w:r>
      <w:r w:rsidR="008852CF">
        <w:rPr>
          <w:rFonts w:ascii="Times New Roman" w:hAnsi="Times New Roman"/>
        </w:rPr>
        <w:t xml:space="preserve"> variable. Interpret its 5% points, quartiles (25% and 75% points), and median. Copy relevant </w:t>
      </w:r>
      <w:r>
        <w:rPr>
          <w:rFonts w:ascii="Times New Roman" w:hAnsi="Times New Roman"/>
        </w:rPr>
        <w:t xml:space="preserve">tables and </w:t>
      </w:r>
      <w:r w:rsidR="008852CF">
        <w:rPr>
          <w:rFonts w:ascii="Times New Roman" w:hAnsi="Times New Roman"/>
        </w:rPr>
        <w:t>charts into your report and offer interpretive comments.</w:t>
      </w:r>
    </w:p>
    <w:p w:rsidR="008852CF" w:rsidRDefault="008852CF" w:rsidP="008852CF">
      <w:pPr>
        <w:tabs>
          <w:tab w:val="left" w:pos="360"/>
          <w:tab w:val="right" w:pos="5760"/>
          <w:tab w:val="right" w:pos="7560"/>
        </w:tabs>
        <w:ind w:left="360" w:hanging="360"/>
        <w:rPr>
          <w:rFonts w:ascii="Times New Roman" w:hAnsi="Times New Roman"/>
        </w:rPr>
      </w:pPr>
    </w:p>
    <w:p w:rsidR="008852CF" w:rsidRDefault="00010EED" w:rsidP="008852CF">
      <w:pPr>
        <w:tabs>
          <w:tab w:val="left" w:pos="360"/>
          <w:tab w:val="right" w:pos="5760"/>
          <w:tab w:val="right" w:pos="7560"/>
        </w:tabs>
        <w:ind w:left="360" w:hanging="360"/>
        <w:rPr>
          <w:rFonts w:ascii="Times New Roman" w:hAnsi="Times New Roman"/>
        </w:rPr>
      </w:pPr>
      <w:r>
        <w:rPr>
          <w:rFonts w:ascii="Times New Roman" w:hAnsi="Times New Roman"/>
        </w:rPr>
        <w:t>9</w:t>
      </w:r>
      <w:r w:rsidR="008852CF">
        <w:rPr>
          <w:rFonts w:ascii="Times New Roman" w:hAnsi="Times New Roman"/>
        </w:rPr>
        <w:t>.</w:t>
      </w:r>
      <w:r w:rsidR="008852CF">
        <w:rPr>
          <w:rFonts w:ascii="Times New Roman" w:hAnsi="Times New Roman"/>
        </w:rPr>
        <w:tab/>
      </w:r>
      <w:r w:rsidR="007C2B5E">
        <w:rPr>
          <w:rFonts w:ascii="Times New Roman" w:hAnsi="Times New Roman"/>
        </w:rPr>
        <w:t xml:space="preserve">Compare </w:t>
      </w:r>
      <w:r>
        <w:rPr>
          <w:rFonts w:ascii="Times New Roman" w:hAnsi="Times New Roman"/>
        </w:rPr>
        <w:t xml:space="preserve">the </w:t>
      </w:r>
      <w:r w:rsidR="008852CF">
        <w:rPr>
          <w:rFonts w:ascii="Times New Roman" w:hAnsi="Times New Roman"/>
          <w:i/>
          <w:iCs/>
        </w:rPr>
        <w:t>input</w:t>
      </w:r>
      <w:r w:rsidR="008852CF">
        <w:rPr>
          <w:rFonts w:ascii="Times New Roman" w:hAnsi="Times New Roman"/>
        </w:rPr>
        <w:t xml:space="preserve"> statistics (minimum, mean, maximum) </w:t>
      </w:r>
      <w:r w:rsidR="007C2B5E">
        <w:rPr>
          <w:rFonts w:ascii="Times New Roman" w:hAnsi="Times New Roman"/>
        </w:rPr>
        <w:t>from your simulation to</w:t>
      </w:r>
      <w:r w:rsidR="008852CF">
        <w:rPr>
          <w:rFonts w:ascii="Times New Roman" w:hAnsi="Times New Roman"/>
        </w:rPr>
        <w:t xml:space="preserve"> the specified input mean and range (e.g., </w:t>
      </w:r>
      <w:r w:rsidR="008852CF">
        <w:rPr>
          <w:rFonts w:ascii="Symbol" w:hAnsi="Symbol"/>
        </w:rPr>
        <w:t></w:t>
      </w:r>
      <w:r w:rsidR="008852CF">
        <w:rPr>
          <w:rFonts w:ascii="Symbol" w:hAnsi="Symbol"/>
        </w:rPr>
        <w:t></w:t>
      </w:r>
      <w:r w:rsidR="008852CF">
        <w:rPr>
          <w:rFonts w:ascii="Symbol" w:hAnsi="Symbol"/>
        </w:rPr>
        <w:sym w:font="Symbol" w:char="F0B1"/>
      </w:r>
      <w:r w:rsidR="008852CF">
        <w:rPr>
          <w:rFonts w:ascii="Symbol" w:hAnsi="Symbol"/>
        </w:rPr>
        <w:t></w:t>
      </w:r>
      <w:r w:rsidR="008852CF">
        <w:rPr>
          <w:rFonts w:ascii="Times New Roman" w:hAnsi="Times New Roman"/>
        </w:rPr>
        <w:t>3</w:t>
      </w:r>
      <w:r w:rsidR="008852CF">
        <w:rPr>
          <w:rFonts w:ascii="Symbol" w:hAnsi="Symbol"/>
        </w:rPr>
        <w:t></w:t>
      </w:r>
      <w:r w:rsidR="008852CF">
        <w:rPr>
          <w:rFonts w:ascii="Times New Roman" w:hAnsi="Times New Roman"/>
        </w:rPr>
        <w:t xml:space="preserve"> for a normal). Are the means and ranges </w:t>
      </w:r>
      <w:r w:rsidR="007C2B5E">
        <w:rPr>
          <w:rFonts w:ascii="Times New Roman" w:hAnsi="Times New Roman"/>
        </w:rPr>
        <w:t xml:space="preserve">near </w:t>
      </w:r>
      <w:r w:rsidR="008852CF">
        <w:rPr>
          <w:rFonts w:ascii="Times New Roman" w:hAnsi="Times New Roman"/>
        </w:rPr>
        <w:t>what they were supposed to be?</w:t>
      </w:r>
    </w:p>
    <w:p w:rsidR="007C2B5E" w:rsidRDefault="007C2B5E" w:rsidP="008852CF">
      <w:pPr>
        <w:tabs>
          <w:tab w:val="left" w:pos="360"/>
          <w:tab w:val="right" w:pos="5760"/>
          <w:tab w:val="right" w:pos="7560"/>
        </w:tabs>
        <w:ind w:left="360" w:hanging="360"/>
        <w:rPr>
          <w:rFonts w:ascii="Times New Roman" w:hAnsi="Times New Roman"/>
        </w:rPr>
      </w:pPr>
    </w:p>
    <w:p w:rsidR="008852CF" w:rsidRDefault="007C2B5E" w:rsidP="008852CF">
      <w:pPr>
        <w:tabs>
          <w:tab w:val="left" w:pos="360"/>
          <w:tab w:val="right" w:pos="5760"/>
          <w:tab w:val="right" w:pos="7560"/>
        </w:tabs>
        <w:ind w:left="360" w:hanging="360"/>
        <w:rPr>
          <w:rFonts w:ascii="Times New Roman" w:hAnsi="Times New Roman"/>
        </w:rPr>
      </w:pPr>
      <w:r>
        <w:rPr>
          <w:rFonts w:ascii="Times New Roman" w:hAnsi="Times New Roman"/>
        </w:rPr>
        <w:t>10</w:t>
      </w:r>
      <w:r w:rsidR="008852CF">
        <w:rPr>
          <w:rFonts w:ascii="Times New Roman" w:hAnsi="Times New Roman"/>
        </w:rPr>
        <w:t>.</w:t>
      </w:r>
      <w:r w:rsidR="008852CF">
        <w:rPr>
          <w:rFonts w:ascii="Times New Roman" w:hAnsi="Times New Roman"/>
        </w:rPr>
        <w:tab/>
        <w:t>(a) Did the simulation allow you to answer the questions posed in the text box? (b) What insights did the simulation offer compared to looking at a deterministic model?</w:t>
      </w:r>
    </w:p>
    <w:p w:rsidR="006362D0" w:rsidRDefault="006362D0" w:rsidP="008852CF">
      <w:pPr>
        <w:tabs>
          <w:tab w:val="left" w:pos="360"/>
          <w:tab w:val="right" w:pos="5760"/>
          <w:tab w:val="right" w:pos="7560"/>
        </w:tabs>
        <w:ind w:left="360" w:hanging="360"/>
      </w:pPr>
    </w:p>
    <w:sectPr w:rsidR="006362D0">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30B" w:rsidRDefault="00DE230B">
      <w:r>
        <w:separator/>
      </w:r>
    </w:p>
  </w:endnote>
  <w:endnote w:type="continuationSeparator" w:id="0">
    <w:p w:rsidR="00DE230B" w:rsidRDefault="00DE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B3" w:rsidRDefault="000709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464" w:rsidRDefault="002C0464">
    <w:pPr>
      <w:pStyle w:val="Footer"/>
      <w:rPr>
        <w:rFonts w:ascii="Times New Roman" w:hAnsi="Times New Roman"/>
      </w:rPr>
    </w:pPr>
    <w:r>
      <w:rPr>
        <w:rFonts w:ascii="Times New Roman" w:hAnsi="Times New Roman"/>
      </w:rPr>
      <w:t xml:space="preserve">In-Class Project - Updated </w:t>
    </w:r>
    <w:r w:rsidR="000709B3">
      <w:rPr>
        <w:rFonts w:ascii="Times New Roman" w:hAnsi="Times New Roman"/>
      </w:rPr>
      <w:t>08/16</w:t>
    </w:r>
    <w:r>
      <w:rPr>
        <w:rFonts w:ascii="Times New Roman" w:hAnsi="Times New Roman"/>
      </w:rPr>
      <w:t>/</w:t>
    </w:r>
    <w:r w:rsidR="004D6FFE">
      <w:rPr>
        <w:rFonts w:ascii="Times New Roman" w:hAnsi="Times New Roman"/>
      </w:rPr>
      <w:t>2011</w:t>
    </w:r>
    <w:r>
      <w:rPr>
        <w:rFonts w:ascii="Times New Roman" w:hAnsi="Times New Roman"/>
      </w:rPr>
      <w:tab/>
    </w:r>
    <w:bookmarkStart w:id="0" w:name="_GoBack"/>
    <w:bookmarkEnd w:id="0"/>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0709B3">
      <w:rPr>
        <w:rStyle w:val="PageNumber"/>
        <w:rFonts w:ascii="Times New Roman" w:hAnsi="Times New Roman"/>
        <w:noProof/>
      </w:rPr>
      <w:t>1</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sidR="000709B3">
      <w:rPr>
        <w:rStyle w:val="PageNumber"/>
        <w:rFonts w:ascii="Times New Roman" w:hAnsi="Times New Roman"/>
        <w:noProof/>
      </w:rPr>
      <w:t>3</w:t>
    </w:r>
    <w:r>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B3" w:rsidRDefault="000709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30B" w:rsidRDefault="00DE230B">
      <w:r>
        <w:separator/>
      </w:r>
    </w:p>
  </w:footnote>
  <w:footnote w:type="continuationSeparator" w:id="0">
    <w:p w:rsidR="00DE230B" w:rsidRDefault="00DE2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B3" w:rsidRDefault="000709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B3" w:rsidRDefault="000709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B3" w:rsidRDefault="000709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B82A9D"/>
    <w:multiLevelType w:val="hybridMultilevel"/>
    <w:tmpl w:val="1DFE02D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0CE60B2"/>
    <w:multiLevelType w:val="hybridMultilevel"/>
    <w:tmpl w:val="1F72DD32"/>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A9F672E"/>
    <w:multiLevelType w:val="hybridMultilevel"/>
    <w:tmpl w:val="1F72DD32"/>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60655009"/>
    <w:multiLevelType w:val="hybridMultilevel"/>
    <w:tmpl w:val="1DFE02DA"/>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6E9E65DD"/>
    <w:multiLevelType w:val="hybridMultilevel"/>
    <w:tmpl w:val="1DFE02DA"/>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1FE2"/>
    <w:rsid w:val="00010EED"/>
    <w:rsid w:val="000272BF"/>
    <w:rsid w:val="00035D5B"/>
    <w:rsid w:val="000709B3"/>
    <w:rsid w:val="001B43DE"/>
    <w:rsid w:val="001D6633"/>
    <w:rsid w:val="002C0464"/>
    <w:rsid w:val="00441FE2"/>
    <w:rsid w:val="004D6FFE"/>
    <w:rsid w:val="006362D0"/>
    <w:rsid w:val="006B6711"/>
    <w:rsid w:val="007C2B5E"/>
    <w:rsid w:val="008852CF"/>
    <w:rsid w:val="00DE230B"/>
    <w:rsid w:val="00DE3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Times New Roman" w:hAnsi="Times New Roman"/>
      <w:sz w:val="18"/>
      <w:szCs w:val="24"/>
    </w:rPr>
  </w:style>
  <w:style w:type="character" w:styleId="Hyperlink">
    <w:name w:val="Hyperlink"/>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he.com/doane3e"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hhe.com/doane3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hhe.com/doane3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hhe.com/doane3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Instructions: Simulation Project</vt:lpstr>
    </vt:vector>
  </TitlesOfParts>
  <Company>The McGraw-Hill Companies</Company>
  <LinksUpToDate>false</LinksUpToDate>
  <CharactersWithSpaces>6058</CharactersWithSpaces>
  <SharedDoc>false</SharedDoc>
  <HLinks>
    <vt:vector size="24" baseType="variant">
      <vt:variant>
        <vt:i4>7471155</vt:i4>
      </vt:variant>
      <vt:variant>
        <vt:i4>9</vt:i4>
      </vt:variant>
      <vt:variant>
        <vt:i4>0</vt:i4>
      </vt:variant>
      <vt:variant>
        <vt:i4>5</vt:i4>
      </vt:variant>
      <vt:variant>
        <vt:lpwstr>http://www.mhhe.com/doane3e</vt:lpwstr>
      </vt:variant>
      <vt:variant>
        <vt:lpwstr/>
      </vt:variant>
      <vt:variant>
        <vt:i4>7471155</vt:i4>
      </vt:variant>
      <vt:variant>
        <vt:i4>6</vt:i4>
      </vt:variant>
      <vt:variant>
        <vt:i4>0</vt:i4>
      </vt:variant>
      <vt:variant>
        <vt:i4>5</vt:i4>
      </vt:variant>
      <vt:variant>
        <vt:lpwstr>http://www.mhhe.com/doane3e</vt:lpwstr>
      </vt:variant>
      <vt:variant>
        <vt:lpwstr/>
      </vt:variant>
      <vt:variant>
        <vt:i4>7471155</vt:i4>
      </vt:variant>
      <vt:variant>
        <vt:i4>3</vt:i4>
      </vt:variant>
      <vt:variant>
        <vt:i4>0</vt:i4>
      </vt:variant>
      <vt:variant>
        <vt:i4>5</vt:i4>
      </vt:variant>
      <vt:variant>
        <vt:lpwstr>http://www.mhhe.com/doane3e</vt:lpwstr>
      </vt:variant>
      <vt:variant>
        <vt:lpwstr/>
      </vt:variant>
      <vt:variant>
        <vt:i4>7471155</vt:i4>
      </vt:variant>
      <vt:variant>
        <vt:i4>0</vt:i4>
      </vt:variant>
      <vt:variant>
        <vt:i4>0</vt:i4>
      </vt:variant>
      <vt:variant>
        <vt:i4>5</vt:i4>
      </vt:variant>
      <vt:variant>
        <vt:lpwstr>http://www.mhhe.com/doane3e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Simulation Project</dc:title>
  <dc:subject>Cbapter 18 - Simulation</dc:subject>
  <dc:creator>David P. Doane</dc:creator>
  <dc:description>Copyright (c) 2016 by McGraw-Hill.  This material is intended solely for educational use by purchasers of Doane/Seward 5e. It may not be copied or resold.</dc:description>
  <cp:lastModifiedBy>Blythe</cp:lastModifiedBy>
  <cp:revision>3</cp:revision>
  <cp:lastPrinted>2001-05-16T13:10:00Z</cp:lastPrinted>
  <dcterms:created xsi:type="dcterms:W3CDTF">2011-11-13T13:01:00Z</dcterms:created>
  <dcterms:modified xsi:type="dcterms:W3CDTF">2013-08-16T15:58:00Z</dcterms:modified>
</cp:coreProperties>
</file>